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6C0BE" w14:textId="7639675B" w:rsidR="00C16983" w:rsidRPr="00C16983" w:rsidRDefault="00C52D78" w:rsidP="00C16983">
      <w:pPr>
        <w:pStyle w:val="TitelRechtsbndig"/>
        <w:tabs>
          <w:tab w:val="right" w:pos="8504"/>
        </w:tabs>
        <w:spacing w:after="240" w:line="240" w:lineRule="auto"/>
        <w:outlineLvl w:val="0"/>
        <w:rPr>
          <w:rFonts w:cs="Arial"/>
          <w:sz w:val="28"/>
          <w:szCs w:val="28"/>
        </w:rPr>
      </w:pPr>
      <w:r>
        <w:rPr>
          <w:lang w:val="de-DE"/>
        </w:rPr>
        <w:drawing>
          <wp:anchor distT="0" distB="0" distL="114300" distR="114300" simplePos="0" relativeHeight="251659264" behindDoc="0" locked="0" layoutInCell="1" allowOverlap="1" wp14:anchorId="5A31E96E" wp14:editId="47D516F9">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52">
        <w:rPr>
          <w:rFonts w:cs="Arial"/>
          <w:sz w:val="28"/>
          <w:szCs w:val="28"/>
        </w:rPr>
        <w:t>Notizen zum Erklärvideo | 9</w:t>
      </w:r>
      <w:r w:rsidR="009F080D" w:rsidRPr="009F080D">
        <w:rPr>
          <w:rFonts w:cs="Arial"/>
          <w:sz w:val="28"/>
          <w:szCs w:val="28"/>
        </w:rPr>
        <w:t>0</w:t>
      </w:r>
      <w:r w:rsidR="007B50BC">
        <w:rPr>
          <w:rFonts w:cs="Arial"/>
          <w:sz w:val="28"/>
          <w:szCs w:val="28"/>
        </w:rPr>
        <w:t>4</w:t>
      </w:r>
    </w:p>
    <w:p w14:paraId="176B08A8" w14:textId="181AC1BD" w:rsidR="006839CB" w:rsidRDefault="00C52D78" w:rsidP="006839CB">
      <w:pPr>
        <w:pStyle w:val="TitelRechtsbndig"/>
        <w:spacing w:line="240" w:lineRule="auto"/>
        <w:ind w:left="1276"/>
        <w:outlineLvl w:val="0"/>
        <w:rPr>
          <w:rFonts w:eastAsia="Times New Roman" w:cs="Arial"/>
          <w:spacing w:val="4"/>
          <w:sz w:val="32"/>
          <w:szCs w:val="32"/>
          <w:lang w:eastAsia="de-CH"/>
        </w:rPr>
      </w:pPr>
      <w:r w:rsidRPr="00EC1C55">
        <w:rPr>
          <w:spacing w:val="4"/>
          <w:sz w:val="32"/>
          <w:szCs w:val="32"/>
          <w:lang w:val="de-DE"/>
        </w:rPr>
        <w:drawing>
          <wp:anchor distT="0" distB="0" distL="114300" distR="114300" simplePos="0" relativeHeight="251658240" behindDoc="1" locked="1" layoutInCell="1" allowOverlap="0" wp14:anchorId="54DF2B84" wp14:editId="15BBD848">
            <wp:simplePos x="0" y="0"/>
            <wp:positionH relativeFrom="column">
              <wp:posOffset>-259715</wp:posOffset>
            </wp:positionH>
            <wp:positionV relativeFrom="page">
              <wp:posOffset>2163445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C55">
        <w:rPr>
          <w:rFonts w:cs="Arial"/>
          <w:spacing w:val="4"/>
          <w:sz w:val="32"/>
          <w:szCs w:val="32"/>
        </w:rPr>
        <w:t>Der Bildungsbericht</w:t>
      </w:r>
      <w:r w:rsidR="009F080D" w:rsidRPr="00EC1C55">
        <w:rPr>
          <w:rFonts w:cs="Arial"/>
          <w:spacing w:val="4"/>
          <w:sz w:val="28"/>
          <w:szCs w:val="28"/>
        </w:rPr>
        <w:t xml:space="preserve"> – </w:t>
      </w:r>
    </w:p>
    <w:p w14:paraId="53B80C33" w14:textId="77777777" w:rsidR="00D4133E" w:rsidRDefault="00D4133E" w:rsidP="00A720E6">
      <w:pPr>
        <w:pStyle w:val="TitelRechtsbndig"/>
        <w:ind w:left="1276"/>
        <w:outlineLvl w:val="0"/>
        <w:rPr>
          <w:rFonts w:eastAsia="Times New Roman" w:cs="Arial"/>
          <w:spacing w:val="4"/>
          <w:sz w:val="32"/>
          <w:szCs w:val="32"/>
          <w:lang w:eastAsia="de-CH"/>
        </w:rPr>
        <w:sectPr w:rsidR="00D4133E" w:rsidSect="002B245D">
          <w:footerReference w:type="default" r:id="rId10"/>
          <w:footerReference w:type="first" r:id="rId11"/>
          <w:pgSz w:w="11906" w:h="16838"/>
          <w:pgMar w:top="993" w:right="707" w:bottom="1632" w:left="1276" w:header="709" w:footer="384" w:gutter="0"/>
          <w:pgNumType w:start="1"/>
          <w:cols w:space="708"/>
          <w:titlePg/>
          <w:docGrid w:linePitch="272"/>
        </w:sectPr>
      </w:pPr>
    </w:p>
    <w:p w14:paraId="016CF139" w14:textId="45F14384" w:rsidR="009F080D" w:rsidRPr="00EC1C55" w:rsidRDefault="006839CB" w:rsidP="00A720E6">
      <w:pPr>
        <w:pStyle w:val="TitelRechtsbndig"/>
        <w:ind w:left="1276"/>
        <w:outlineLvl w:val="0"/>
        <w:rPr>
          <w:rFonts w:cs="Arial"/>
          <w:spacing w:val="4"/>
          <w:sz w:val="28"/>
          <w:szCs w:val="28"/>
          <w:lang w:val="de-DE"/>
        </w:rPr>
      </w:pPr>
      <w:r w:rsidRPr="006839CB">
        <w:rPr>
          <w:rFonts w:eastAsia="Times New Roman" w:cs="Arial"/>
          <w:spacing w:val="4"/>
          <w:sz w:val="32"/>
          <w:szCs w:val="32"/>
          <w:lang w:eastAsia="de-CH"/>
        </w:rPr>
        <w:t>Gespräch</w:t>
      </w:r>
      <w:r w:rsidR="007B50BC">
        <w:rPr>
          <w:rFonts w:eastAsia="Times New Roman" w:cs="Arial"/>
          <w:spacing w:val="4"/>
          <w:sz w:val="32"/>
          <w:szCs w:val="32"/>
          <w:lang w:eastAsia="de-CH"/>
        </w:rPr>
        <w:t>sführung</w:t>
      </w:r>
    </w:p>
    <w:p w14:paraId="4B6ED406" w14:textId="22F0DE17" w:rsidR="0073330B" w:rsidRPr="001E65B4" w:rsidRDefault="0073330B" w:rsidP="0073330B">
      <w:pPr>
        <w:spacing w:line="210" w:lineRule="atLeast"/>
        <w:ind w:left="567"/>
        <w:outlineLvl w:val="0"/>
        <w:rPr>
          <w:rFonts w:eastAsia="Times New Roman" w:cs="Arial"/>
          <w:color w:val="365F91"/>
          <w:spacing w:val="0"/>
          <w:sz w:val="19"/>
          <w:szCs w:val="19"/>
        </w:rPr>
      </w:pPr>
      <w:r w:rsidRPr="001E65B4">
        <w:rPr>
          <w:rFonts w:eastAsia="Times New Roman" w:cs="Arial"/>
          <w:color w:val="365F91"/>
          <w:spacing w:val="0"/>
          <w:sz w:val="19"/>
          <w:szCs w:val="19"/>
        </w:rPr>
        <w:t xml:space="preserve">Diese Notiz enthält den vollständigen, gesprochenen Text zum </w:t>
      </w:r>
      <w:proofErr w:type="spellStart"/>
      <w:r w:rsidRPr="001E65B4">
        <w:rPr>
          <w:rFonts w:eastAsia="Times New Roman" w:cs="Arial"/>
          <w:color w:val="365F91"/>
          <w:spacing w:val="0"/>
          <w:sz w:val="19"/>
          <w:szCs w:val="19"/>
        </w:rPr>
        <w:t>Erklärvideo</w:t>
      </w:r>
      <w:proofErr w:type="spellEnd"/>
      <w:r w:rsidRPr="001E65B4">
        <w:rPr>
          <w:rFonts w:eastAsia="Times New Roman" w:cs="Arial"/>
          <w:color w:val="365F91"/>
          <w:spacing w:val="0"/>
          <w:sz w:val="19"/>
          <w:szCs w:val="19"/>
        </w:rPr>
        <w:t xml:space="preserve"> "</w:t>
      </w:r>
      <w:r w:rsidR="00C52D78">
        <w:rPr>
          <w:rFonts w:eastAsia="Times New Roman" w:cs="Arial"/>
          <w:color w:val="365F91"/>
          <w:spacing w:val="0"/>
          <w:sz w:val="19"/>
          <w:szCs w:val="19"/>
        </w:rPr>
        <w:t>Der Bildungsbericht –</w:t>
      </w:r>
      <w:r w:rsidR="007B50BC">
        <w:rPr>
          <w:rFonts w:eastAsia="Times New Roman" w:cs="Arial"/>
          <w:color w:val="365F91"/>
          <w:spacing w:val="0"/>
          <w:sz w:val="19"/>
          <w:szCs w:val="19"/>
        </w:rPr>
        <w:t xml:space="preserve"> </w:t>
      </w:r>
      <w:r w:rsidR="006839CB" w:rsidRPr="006839CB">
        <w:rPr>
          <w:rFonts w:eastAsia="Times New Roman" w:cs="Arial"/>
          <w:color w:val="365F91"/>
          <w:spacing w:val="0"/>
          <w:sz w:val="19"/>
          <w:szCs w:val="19"/>
        </w:rPr>
        <w:t>Gespräch</w:t>
      </w:r>
      <w:r w:rsidR="007B50BC">
        <w:rPr>
          <w:rFonts w:eastAsia="Times New Roman" w:cs="Arial"/>
          <w:color w:val="365F91"/>
          <w:spacing w:val="0"/>
          <w:sz w:val="19"/>
          <w:szCs w:val="19"/>
        </w:rPr>
        <w:t>sführung</w:t>
      </w:r>
      <w:r w:rsidRPr="001E65B4">
        <w:rPr>
          <w:rFonts w:eastAsia="Times New Roman" w:cs="Arial"/>
          <w:color w:val="365F91"/>
          <w:spacing w:val="0"/>
          <w:sz w:val="19"/>
          <w:szCs w:val="19"/>
        </w:rPr>
        <w:t xml:space="preserve">". Das Manuskript dient als eigenständiges Dokument </w:t>
      </w:r>
      <w:r w:rsidRPr="00C52D78">
        <w:rPr>
          <w:rFonts w:eastAsia="Times New Roman" w:cs="Arial"/>
          <w:color w:val="2F5496" w:themeColor="accent1" w:themeShade="BF"/>
          <w:spacing w:val="0"/>
          <w:sz w:val="19"/>
          <w:szCs w:val="19"/>
        </w:rPr>
        <w:t xml:space="preserve">für das Ausfüllen des </w:t>
      </w:r>
      <w:r w:rsidR="00C52D78" w:rsidRPr="00C52D78">
        <w:rPr>
          <w:rFonts w:eastAsia="Times New Roman" w:cs="Arial"/>
          <w:color w:val="2F5496" w:themeColor="accent1" w:themeShade="BF"/>
          <w:spacing w:val="0"/>
          <w:sz w:val="19"/>
          <w:szCs w:val="19"/>
        </w:rPr>
        <w:t>Bildungsberichtes</w:t>
      </w:r>
      <w:r w:rsidRPr="00C52D78">
        <w:rPr>
          <w:rFonts w:eastAsia="Times New Roman" w:cs="Arial"/>
          <w:color w:val="2F5496" w:themeColor="accent1" w:themeShade="BF"/>
          <w:spacing w:val="0"/>
          <w:sz w:val="19"/>
          <w:szCs w:val="19"/>
        </w:rPr>
        <w:t>.</w:t>
      </w:r>
      <w:r w:rsidRPr="00C52D78">
        <w:rPr>
          <w:rFonts w:eastAsia="Times New Roman" w:cs="Arial"/>
          <w:color w:val="323E4F" w:themeColor="text2" w:themeShade="BF"/>
          <w:spacing w:val="0"/>
          <w:sz w:val="19"/>
          <w:szCs w:val="19"/>
        </w:rPr>
        <w:t xml:space="preserve"> </w:t>
      </w:r>
      <w:r w:rsidRPr="001E65B4">
        <w:rPr>
          <w:rFonts w:eastAsia="Times New Roman" w:cs="Arial"/>
          <w:color w:val="365F91"/>
          <w:spacing w:val="0"/>
          <w:sz w:val="19"/>
          <w:szCs w:val="19"/>
        </w:rPr>
        <w:t>Es kann zusätzlich mit persönlichen Notizen ergänzt werden und dient damit als Gedankenstütze.</w:t>
      </w:r>
    </w:p>
    <w:p w14:paraId="21281957" w14:textId="285FF83E" w:rsidR="006839CB" w:rsidRDefault="006839CB" w:rsidP="007B50BC">
      <w:pPr>
        <w:pStyle w:val="MBText"/>
        <w:tabs>
          <w:tab w:val="left" w:pos="454"/>
        </w:tabs>
        <w:spacing w:line="210" w:lineRule="atLeast"/>
        <w:jc w:val="left"/>
        <w:rPr>
          <w:rFonts w:ascii="Arial" w:hAnsi="Arial" w:cs="Arial"/>
          <w:color w:val="FF40FF"/>
          <w:sz w:val="19"/>
          <w:szCs w:val="19"/>
        </w:rPr>
      </w:pPr>
    </w:p>
    <w:p w14:paraId="04C31B40" w14:textId="4BF9069E" w:rsidR="00D061C2" w:rsidRDefault="00D061C2" w:rsidP="007B50BC">
      <w:pPr>
        <w:pStyle w:val="MBText"/>
        <w:tabs>
          <w:tab w:val="left" w:pos="454"/>
        </w:tabs>
        <w:spacing w:line="210" w:lineRule="atLeast"/>
        <w:jc w:val="left"/>
        <w:rPr>
          <w:rFonts w:ascii="Arial" w:hAnsi="Arial" w:cs="Arial"/>
          <w:color w:val="FF40FF"/>
          <w:sz w:val="19"/>
          <w:szCs w:val="19"/>
        </w:rPr>
      </w:pPr>
    </w:p>
    <w:p w14:paraId="2B7FC739" w14:textId="600A97CB" w:rsidR="00D061C2" w:rsidRDefault="00D061C2" w:rsidP="007B50BC">
      <w:pPr>
        <w:pStyle w:val="MBText"/>
        <w:tabs>
          <w:tab w:val="left" w:pos="454"/>
        </w:tabs>
        <w:spacing w:line="210" w:lineRule="atLeast"/>
        <w:jc w:val="left"/>
        <w:rPr>
          <w:rFonts w:ascii="Arial" w:hAnsi="Arial" w:cs="Arial"/>
          <w:color w:val="FF40FF"/>
          <w:sz w:val="19"/>
          <w:szCs w:val="19"/>
        </w:rPr>
      </w:pPr>
    </w:p>
    <w:p w14:paraId="116E2888" w14:textId="77777777" w:rsidR="00D061C2" w:rsidRPr="006839CB" w:rsidRDefault="00D061C2" w:rsidP="007B50BC">
      <w:pPr>
        <w:pStyle w:val="MBText"/>
        <w:tabs>
          <w:tab w:val="left" w:pos="454"/>
        </w:tabs>
        <w:spacing w:line="210" w:lineRule="atLeast"/>
        <w:jc w:val="left"/>
        <w:rPr>
          <w:rFonts w:ascii="Arial" w:hAnsi="Arial" w:cs="Arial"/>
          <w:color w:val="FF40FF"/>
          <w:sz w:val="19"/>
          <w:szCs w:val="19"/>
        </w:rPr>
      </w:pPr>
    </w:p>
    <w:p w14:paraId="78B7F8C1" w14:textId="1D6A4B8A" w:rsidR="009F080D" w:rsidRPr="00C62446" w:rsidRDefault="009F080D" w:rsidP="00C765DE">
      <w:pPr>
        <w:pStyle w:val="MBText"/>
        <w:tabs>
          <w:tab w:val="left" w:pos="454"/>
        </w:tabs>
        <w:spacing w:line="210" w:lineRule="atLeast"/>
        <w:ind w:left="567"/>
        <w:jc w:val="left"/>
        <w:rPr>
          <w:rFonts w:ascii="Arial" w:hAnsi="Arial" w:cs="Arial"/>
          <w:sz w:val="19"/>
          <w:szCs w:val="19"/>
          <w:lang w:val="de-CH"/>
        </w:rPr>
      </w:pPr>
    </w:p>
    <w:p w14:paraId="013C7FFB" w14:textId="11E0AF4C" w:rsidR="0097775F" w:rsidRDefault="007B50BC" w:rsidP="0097775F">
      <w:pPr>
        <w:pStyle w:val="MBText"/>
        <w:pBdr>
          <w:top w:val="single" w:sz="2" w:space="15" w:color="auto"/>
        </w:pBdr>
        <w:tabs>
          <w:tab w:val="left" w:pos="1134"/>
        </w:tabs>
        <w:spacing w:after="160" w:line="210" w:lineRule="atLeast"/>
        <w:ind w:left="567"/>
        <w:jc w:val="left"/>
        <w:rPr>
          <w:rFonts w:ascii="Arial" w:hAnsi="Arial" w:cs="Arial"/>
          <w:sz w:val="19"/>
          <w:szCs w:val="19"/>
          <w:lang w:val="de-CH"/>
        </w:rPr>
      </w:pPr>
      <w:r w:rsidRPr="000F6778">
        <w:rPr>
          <w:rFonts w:ascii="Arial" w:hAnsi="Arial" w:cs="Arial"/>
          <w:noProof/>
          <w:sz w:val="19"/>
          <w:szCs w:val="19"/>
        </w:rPr>
        <mc:AlternateContent>
          <mc:Choice Requires="wps">
            <w:drawing>
              <wp:anchor distT="0" distB="0" distL="114300" distR="114300" simplePos="0" relativeHeight="251668480" behindDoc="1" locked="0" layoutInCell="1" allowOverlap="1" wp14:anchorId="102663D1" wp14:editId="04CA3F30">
                <wp:simplePos x="0" y="0"/>
                <wp:positionH relativeFrom="margin">
                  <wp:posOffset>-440575</wp:posOffset>
                </wp:positionH>
                <wp:positionV relativeFrom="paragraph">
                  <wp:posOffset>157942</wp:posOffset>
                </wp:positionV>
                <wp:extent cx="645795" cy="209550"/>
                <wp:effectExtent l="0" t="0" r="1905" b="635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FB8B" w14:textId="77777777" w:rsidR="007B50BC" w:rsidRPr="00C62446" w:rsidRDefault="007B50BC" w:rsidP="007B50BC">
                            <w:pPr>
                              <w:rPr>
                                <w:color w:val="365F91"/>
                                <w:sz w:val="19"/>
                                <w:szCs w:val="19"/>
                              </w:rPr>
                            </w:pPr>
                            <w:r w:rsidRPr="00C62446">
                              <w:rPr>
                                <w:color w:val="365F91"/>
                                <w:sz w:val="19"/>
                                <w:szCs w:val="19"/>
                              </w:rPr>
                              <w:t xml:space="preserve">Schritt </w:t>
                            </w:r>
                            <w:r>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663D1" id="_x0000_t202" coordsize="21600,21600" o:spt="202" path="m,l,21600r21600,l21600,xe">
                <v:stroke joinstyle="miter"/>
                <v:path gradientshapeok="t" o:connecttype="rect"/>
              </v:shapetype>
              <v:shape id="Text Box 14" o:spid="_x0000_s1026" type="#_x0000_t202" style="position:absolute;left:0;text-align:left;margin-left:-34.7pt;margin-top:12.45pt;width:50.85pt;height:1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" filled="f" stroked="f">
                <v:path arrowok="t"/>
                <v:textbox inset="0,0,0,0">
                  <w:txbxContent>
                    <w:p w14:paraId="0E5DFB8B" w14:textId="77777777" w:rsidR="007B50BC" w:rsidRPr="00C62446" w:rsidRDefault="007B50BC" w:rsidP="007B50BC">
                      <w:pPr>
                        <w:rPr>
                          <w:color w:val="365F91"/>
                          <w:sz w:val="19"/>
                          <w:szCs w:val="19"/>
                        </w:rPr>
                      </w:pPr>
                      <w:r w:rsidRPr="00C62446">
                        <w:rPr>
                          <w:color w:val="365F91"/>
                          <w:sz w:val="19"/>
                          <w:szCs w:val="19"/>
                        </w:rPr>
                        <w:t xml:space="preserve">Schritt </w:t>
                      </w:r>
                      <w:r>
                        <w:rPr>
                          <w:color w:val="365F91"/>
                          <w:sz w:val="19"/>
                          <w:szCs w:val="19"/>
                        </w:rPr>
                        <w:t>1</w:t>
                      </w:r>
                    </w:p>
                  </w:txbxContent>
                </v:textbox>
                <w10:wrap anchorx="margin"/>
              </v:shape>
            </w:pict>
          </mc:Fallback>
        </mc:AlternateContent>
      </w:r>
      <w:r w:rsidR="0097775F" w:rsidRPr="0097775F">
        <w:rPr>
          <w:rFonts w:ascii="Arial" w:hAnsi="Arial" w:cs="Arial"/>
          <w:noProof/>
          <w:sz w:val="19"/>
          <w:szCs w:val="19"/>
        </w:rPr>
        <w:t>VORBEMERKUNG</w:t>
      </w:r>
      <w:r>
        <w:rPr>
          <w:rFonts w:ascii="Arial" w:hAnsi="Arial" w:cs="Arial"/>
          <w:noProof/>
          <w:sz w:val="19"/>
          <w:szCs w:val="19"/>
        </w:rPr>
        <w:t>EN</w:t>
      </w:r>
      <w:r w:rsidR="0097775F" w:rsidRPr="006839CB">
        <w:rPr>
          <w:rFonts w:ascii="Arial" w:hAnsi="Arial" w:cs="Arial"/>
          <w:sz w:val="19"/>
          <w:szCs w:val="19"/>
          <w:lang w:val="de-CH"/>
        </w:rPr>
        <w:t xml:space="preserve"> </w:t>
      </w:r>
    </w:p>
    <w:p w14:paraId="1C4E5C38" w14:textId="40E06EE0" w:rsidR="007B50BC" w:rsidRPr="007B50BC" w:rsidRDefault="007B50BC" w:rsidP="002B245D">
      <w:pPr>
        <w:pStyle w:val="MBText"/>
        <w:pBdr>
          <w:top w:val="single" w:sz="2" w:space="15" w:color="auto"/>
        </w:pBdr>
        <w:tabs>
          <w:tab w:val="left" w:pos="1134"/>
        </w:tabs>
        <w:spacing w:after="60" w:line="210" w:lineRule="atLeast"/>
        <w:ind w:left="567"/>
        <w:rPr>
          <w:rFonts w:ascii="Arial" w:hAnsi="Arial" w:cs="Arial"/>
          <w:b/>
          <w:bCs/>
          <w:sz w:val="19"/>
          <w:szCs w:val="19"/>
          <w:lang w:val="de-CH"/>
        </w:rPr>
      </w:pPr>
      <w:r w:rsidRPr="007B50BC">
        <w:rPr>
          <w:rFonts w:ascii="Arial" w:hAnsi="Arial" w:cs="Arial"/>
          <w:b/>
          <w:bCs/>
          <w:sz w:val="19"/>
          <w:szCs w:val="19"/>
          <w:lang w:val="de-CH"/>
        </w:rPr>
        <w:t xml:space="preserve">Das Prinzip der Selbst- und der Fremdbeurteilung. </w:t>
      </w:r>
    </w:p>
    <w:p w14:paraId="224FF150" w14:textId="77777777" w:rsidR="00CB0DA6" w:rsidRDefault="007B50BC" w:rsidP="00CB0DA6">
      <w:pPr>
        <w:pStyle w:val="MBText"/>
        <w:pBdr>
          <w:top w:val="single" w:sz="2" w:space="15" w:color="auto"/>
        </w:pBdr>
        <w:tabs>
          <w:tab w:val="left" w:pos="1134"/>
        </w:tabs>
        <w:spacing w:line="210" w:lineRule="atLeast"/>
        <w:ind w:left="567"/>
        <w:jc w:val="left"/>
        <w:rPr>
          <w:rFonts w:ascii="Arial" w:hAnsi="Arial" w:cs="Arial"/>
          <w:sz w:val="19"/>
          <w:szCs w:val="19"/>
          <w:lang w:val="de-CH"/>
        </w:rPr>
      </w:pPr>
      <w:r w:rsidRPr="007B50BC">
        <w:rPr>
          <w:rFonts w:ascii="Arial" w:hAnsi="Arial" w:cs="Arial"/>
          <w:sz w:val="19"/>
          <w:szCs w:val="19"/>
          <w:lang w:val="de-CH"/>
        </w:rPr>
        <w:t xml:space="preserve">Es hat sich bewährt, das Formular auch der lernenden Person im Voraus zur Verfügung zu stellen. </w:t>
      </w:r>
    </w:p>
    <w:p w14:paraId="4B8F3701" w14:textId="62FF2540" w:rsidR="007B50BC" w:rsidRPr="007B50BC" w:rsidRDefault="007B50BC" w:rsidP="00CB0DA6">
      <w:pPr>
        <w:pStyle w:val="MBText"/>
        <w:pBdr>
          <w:top w:val="single" w:sz="2" w:space="15" w:color="auto"/>
        </w:pBdr>
        <w:tabs>
          <w:tab w:val="left" w:pos="1134"/>
        </w:tabs>
        <w:spacing w:line="210" w:lineRule="atLeast"/>
        <w:ind w:left="567"/>
        <w:jc w:val="left"/>
        <w:rPr>
          <w:rFonts w:ascii="Arial" w:hAnsi="Arial" w:cs="Arial"/>
          <w:sz w:val="19"/>
          <w:szCs w:val="19"/>
          <w:lang w:val="de-CH"/>
        </w:rPr>
      </w:pPr>
      <w:r w:rsidRPr="007B50BC">
        <w:rPr>
          <w:rFonts w:ascii="Arial" w:hAnsi="Arial" w:cs="Arial"/>
          <w:sz w:val="19"/>
          <w:szCs w:val="19"/>
          <w:lang w:val="de-CH"/>
        </w:rPr>
        <w:t>Im Sinne einer Selbstbeurteilung kann sie sich mit dem eigenen Tun auseinandersetzen und hat die Gelegenheit, ihre Wahrnehmung mit der Fremdbeurteilung durch eine Fachperson zu vergleichen. Diese Vorbereitung ist eine gute Grundlage für das Gespräch, weil damit Beurteilungskriterien und Inhalte im Voraus geklärt werden. Das Gespräch wird so zum Wechselspiel zwischen Fremd- und Selbstbeurteilung.</w:t>
      </w:r>
    </w:p>
    <w:p w14:paraId="503DF056" w14:textId="77777777" w:rsidR="007B50BC" w:rsidRPr="007B50BC" w:rsidRDefault="007B50BC" w:rsidP="00CB0DA6">
      <w:pPr>
        <w:pStyle w:val="MBText"/>
        <w:pBdr>
          <w:top w:val="single" w:sz="2" w:space="15" w:color="auto"/>
        </w:pBdr>
        <w:tabs>
          <w:tab w:val="left" w:pos="1134"/>
        </w:tabs>
        <w:spacing w:line="210" w:lineRule="atLeast"/>
        <w:ind w:left="567"/>
        <w:jc w:val="left"/>
        <w:rPr>
          <w:rFonts w:ascii="Arial" w:hAnsi="Arial" w:cs="Arial"/>
          <w:sz w:val="19"/>
          <w:szCs w:val="19"/>
          <w:lang w:val="de-CH"/>
        </w:rPr>
      </w:pPr>
    </w:p>
    <w:p w14:paraId="12DE328F" w14:textId="77777777" w:rsidR="007B50BC" w:rsidRPr="007B50BC" w:rsidRDefault="007B50BC" w:rsidP="00CB0DA6">
      <w:pPr>
        <w:pStyle w:val="MBText"/>
        <w:pBdr>
          <w:top w:val="single" w:sz="2" w:space="15" w:color="auto"/>
        </w:pBdr>
        <w:tabs>
          <w:tab w:val="left" w:pos="1134"/>
        </w:tabs>
        <w:spacing w:after="60" w:line="240" w:lineRule="auto"/>
        <w:ind w:left="567"/>
        <w:jc w:val="left"/>
        <w:rPr>
          <w:rFonts w:ascii="Arial" w:hAnsi="Arial" w:cs="Arial"/>
          <w:b/>
          <w:bCs/>
          <w:sz w:val="19"/>
          <w:szCs w:val="19"/>
          <w:lang w:val="de-CH"/>
        </w:rPr>
      </w:pPr>
      <w:r w:rsidRPr="007B50BC">
        <w:rPr>
          <w:rFonts w:ascii="Arial" w:hAnsi="Arial" w:cs="Arial"/>
          <w:b/>
          <w:bCs/>
          <w:sz w:val="19"/>
          <w:szCs w:val="19"/>
          <w:lang w:val="de-CH"/>
        </w:rPr>
        <w:t>Lernende und Berufsbildner sind gut vorbereitet</w:t>
      </w:r>
    </w:p>
    <w:p w14:paraId="06359F65" w14:textId="2D87BADF" w:rsidR="006839CB" w:rsidRDefault="007B50BC" w:rsidP="00CB0DA6">
      <w:pPr>
        <w:pStyle w:val="MBText"/>
        <w:pBdr>
          <w:top w:val="single" w:sz="2" w:space="15" w:color="auto"/>
        </w:pBdr>
        <w:tabs>
          <w:tab w:val="left" w:pos="1134"/>
        </w:tabs>
        <w:spacing w:line="210" w:lineRule="atLeast"/>
        <w:ind w:left="567"/>
        <w:jc w:val="left"/>
        <w:rPr>
          <w:rFonts w:ascii="Arial" w:hAnsi="Arial" w:cs="Arial"/>
          <w:sz w:val="19"/>
          <w:szCs w:val="19"/>
          <w:lang w:val="de-CH"/>
        </w:rPr>
      </w:pPr>
      <w:r w:rsidRPr="007B50BC">
        <w:rPr>
          <w:rFonts w:ascii="Arial" w:hAnsi="Arial" w:cs="Arial"/>
          <w:sz w:val="19"/>
          <w:szCs w:val="19"/>
          <w:lang w:val="de-CH"/>
        </w:rPr>
        <w:t xml:space="preserve">Der Lernende übernimmt </w:t>
      </w:r>
      <w:proofErr w:type="gramStart"/>
      <w:r w:rsidRPr="007B50BC">
        <w:rPr>
          <w:rFonts w:ascii="Arial" w:hAnsi="Arial" w:cs="Arial"/>
          <w:sz w:val="19"/>
          <w:szCs w:val="19"/>
          <w:lang w:val="de-CH"/>
        </w:rPr>
        <w:t>am ehesten Verantwortung</w:t>
      </w:r>
      <w:proofErr w:type="gramEnd"/>
      <w:r w:rsidRPr="007B50BC">
        <w:rPr>
          <w:rFonts w:ascii="Arial" w:hAnsi="Arial" w:cs="Arial"/>
          <w:sz w:val="19"/>
          <w:szCs w:val="19"/>
          <w:lang w:val="de-CH"/>
        </w:rPr>
        <w:t xml:space="preserve"> für sein eigenes Lernen, wenn er sich beim Besprechen des Bildungsberichts äussern kann bevor die Berufsbildnerin seine Leistungen kommentiert. Dies gilt für die Beurteilung der am letzten Gespräch getroffenen Zielvereinbarungen ebenso wie für die Besprechung des auslaufenden Semesters und die daraus resultierenden Ziele.</w:t>
      </w:r>
    </w:p>
    <w:p w14:paraId="1943B9AC" w14:textId="5636B69A" w:rsidR="007B50BC" w:rsidRDefault="007B50BC" w:rsidP="007B50BC">
      <w:pPr>
        <w:pStyle w:val="MBText"/>
        <w:pBdr>
          <w:top w:val="single" w:sz="2" w:space="15" w:color="auto"/>
        </w:pBdr>
        <w:tabs>
          <w:tab w:val="left" w:pos="1134"/>
        </w:tabs>
        <w:spacing w:line="210" w:lineRule="atLeast"/>
        <w:ind w:left="567"/>
        <w:jc w:val="left"/>
        <w:rPr>
          <w:rFonts w:ascii="Arial" w:hAnsi="Arial" w:cs="Arial"/>
          <w:sz w:val="19"/>
          <w:szCs w:val="19"/>
          <w:lang w:val="de-CH"/>
        </w:rPr>
      </w:pPr>
    </w:p>
    <w:p w14:paraId="0C0817DA" w14:textId="77777777" w:rsidR="007B50BC" w:rsidRPr="006839CB" w:rsidRDefault="007B50BC" w:rsidP="007B50BC">
      <w:pPr>
        <w:pStyle w:val="MBText"/>
        <w:pBdr>
          <w:top w:val="single" w:sz="2" w:space="15" w:color="auto"/>
        </w:pBdr>
        <w:tabs>
          <w:tab w:val="left" w:pos="1134"/>
        </w:tabs>
        <w:spacing w:line="210" w:lineRule="atLeast"/>
        <w:ind w:left="567"/>
        <w:jc w:val="left"/>
        <w:rPr>
          <w:rFonts w:ascii="Arial" w:hAnsi="Arial" w:cs="Arial"/>
          <w:sz w:val="19"/>
          <w:szCs w:val="19"/>
          <w:lang w:val="de-CH"/>
        </w:rPr>
      </w:pPr>
    </w:p>
    <w:p w14:paraId="700ECE30"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0308F7C2"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0A158BBF"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779ECFB0"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29297B4"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CD299FF" w14:textId="730F2018"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64F2358" w14:textId="77777777" w:rsidR="000F6778" w:rsidRDefault="000F677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66AC205"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8A239B9" w14:textId="77777777" w:rsidR="00EC1C55" w:rsidRPr="0060200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28D2401" w14:textId="2E6BA51F" w:rsidR="00DB2F3F" w:rsidRDefault="00EC1C55" w:rsidP="000127AD">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mc:AlternateContent>
          <mc:Choice Requires="wps">
            <w:drawing>
              <wp:anchor distT="0" distB="0" distL="114300" distR="114300" simplePos="0" relativeHeight="251656192" behindDoc="1" locked="0" layoutInCell="1" allowOverlap="1" wp14:anchorId="203EF59D" wp14:editId="23CED551">
                <wp:simplePos x="0" y="0"/>
                <wp:positionH relativeFrom="margin">
                  <wp:posOffset>-449580</wp:posOffset>
                </wp:positionH>
                <wp:positionV relativeFrom="paragraph">
                  <wp:posOffset>1550135</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EEE7" w14:textId="79E0AA0E" w:rsidR="00232F7C" w:rsidRPr="00C62446" w:rsidRDefault="00232F7C" w:rsidP="00CD258A">
                            <w:pPr>
                              <w:rPr>
                                <w:color w:val="365F91"/>
                                <w:sz w:val="19"/>
                                <w:szCs w:val="19"/>
                              </w:rPr>
                            </w:pPr>
                            <w:r w:rsidRPr="00C62446">
                              <w:rPr>
                                <w:color w:val="365F91"/>
                                <w:sz w:val="19"/>
                                <w:szCs w:val="19"/>
                              </w:rPr>
                              <w:t xml:space="preserve">Schritt </w:t>
                            </w:r>
                            <w:r w:rsidR="007B50BC">
                              <w:rPr>
                                <w:color w:val="365F91"/>
                                <w:sz w:val="19"/>
                                <w:szCs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F59D" id="_x0000_s1027" type="#_x0000_t202" style="position:absolute;left:0;text-align:left;margin-left:-35.4pt;margin-top:122.0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mY3QEAAKc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" filled="f" stroked="f">
                <v:path arrowok="t"/>
                <v:textbox inset="0,0,0,0">
                  <w:txbxContent>
                    <w:p w14:paraId="356AEEE7" w14:textId="79E0AA0E" w:rsidR="00232F7C" w:rsidRPr="00C62446" w:rsidRDefault="00232F7C" w:rsidP="00CD258A">
                      <w:pPr>
                        <w:rPr>
                          <w:color w:val="365F91"/>
                          <w:sz w:val="19"/>
                          <w:szCs w:val="19"/>
                        </w:rPr>
                      </w:pPr>
                      <w:r w:rsidRPr="00C62446">
                        <w:rPr>
                          <w:color w:val="365F91"/>
                          <w:sz w:val="19"/>
                          <w:szCs w:val="19"/>
                        </w:rPr>
                        <w:t xml:space="preserve">Schritt </w:t>
                      </w:r>
                      <w:r w:rsidR="007B50BC">
                        <w:rPr>
                          <w:color w:val="365F91"/>
                          <w:sz w:val="19"/>
                          <w:szCs w:val="19"/>
                        </w:rPr>
                        <w:t>2</w:t>
                      </w:r>
                    </w:p>
                  </w:txbxContent>
                </v:textbox>
                <w10:wrap anchorx="margin"/>
              </v:shape>
            </w:pict>
          </mc:Fallback>
        </mc:AlternateContent>
      </w:r>
      <w:r w:rsidR="007B50BC" w:rsidRPr="007B50BC">
        <w:rPr>
          <w:rFonts w:ascii="Arial" w:hAnsi="Arial" w:cs="Arial"/>
          <w:noProof/>
          <w:sz w:val="19"/>
          <w:szCs w:val="19"/>
        </w:rPr>
        <w:t>WAS IST WICHTIG BEI DER GESPRÄCHSGESTALTUNG</w:t>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p>
    <w:p w14:paraId="22C76DB5" w14:textId="73B57E95" w:rsidR="000F6778" w:rsidRDefault="002B245D" w:rsidP="002B245D">
      <w:pPr>
        <w:pStyle w:val="MBText"/>
        <w:pBdr>
          <w:top w:val="single" w:sz="2" w:space="15" w:color="auto"/>
        </w:pBdr>
        <w:tabs>
          <w:tab w:val="left" w:pos="454"/>
        </w:tabs>
        <w:spacing w:after="60" w:line="210" w:lineRule="atLeast"/>
        <w:ind w:left="567"/>
        <w:jc w:val="left"/>
        <w:rPr>
          <w:rFonts w:ascii="Arial" w:hAnsi="Arial" w:cs="Arial"/>
          <w:b/>
          <w:bCs/>
          <w:noProof/>
          <w:sz w:val="19"/>
          <w:szCs w:val="19"/>
        </w:rPr>
      </w:pPr>
      <w:r w:rsidRPr="002B245D">
        <w:rPr>
          <w:rFonts w:ascii="Arial" w:hAnsi="Arial" w:cs="Arial"/>
          <w:b/>
          <w:bCs/>
          <w:noProof/>
          <w:sz w:val="19"/>
          <w:szCs w:val="19"/>
        </w:rPr>
        <w:t>Schaffen Sie eine angenehme Gesprächsumgebung.</w:t>
      </w:r>
    </w:p>
    <w:p w14:paraId="14C62234" w14:textId="77777777" w:rsidR="002B245D" w:rsidRPr="002B245D" w:rsidRDefault="002B245D" w:rsidP="002B245D">
      <w:pPr>
        <w:pStyle w:val="MBText"/>
        <w:pBdr>
          <w:top w:val="single" w:sz="2" w:space="15" w:color="auto"/>
        </w:pBdr>
        <w:tabs>
          <w:tab w:val="left" w:pos="454"/>
        </w:tabs>
        <w:spacing w:after="60" w:line="210" w:lineRule="atLeast"/>
        <w:ind w:left="567"/>
        <w:jc w:val="left"/>
        <w:rPr>
          <w:rFonts w:ascii="Arial" w:hAnsi="Arial" w:cs="Arial"/>
          <w:b/>
          <w:bCs/>
          <w:noProof/>
          <w:sz w:val="19"/>
          <w:szCs w:val="19"/>
        </w:rPr>
      </w:pPr>
    </w:p>
    <w:p w14:paraId="46E1D374" w14:textId="67ECD873"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Vermeiden Sie Störungen und lassen Sie keine Zuhörer zu.</w:t>
      </w:r>
    </w:p>
    <w:p w14:paraId="6079DEB5" w14:textId="5C61B300"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Definieren Sie die Dauer des Gesprächs.</w:t>
      </w:r>
    </w:p>
    <w:p w14:paraId="3E61B03A" w14:textId="0D7A4ED3"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Setzen Sie sich über das Eck - so können alle in die Unterlagen schauen.</w:t>
      </w:r>
    </w:p>
    <w:p w14:paraId="44B27F2E" w14:textId="21FA5FE5"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Bieten Sie allenfalls ein Getränk an.</w:t>
      </w:r>
    </w:p>
    <w:p w14:paraId="0EC5E6F3" w14:textId="747098BE"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Erkundigen Sie sich nach dem Befinden</w:t>
      </w:r>
      <w:r w:rsidR="003D13EF">
        <w:rPr>
          <w:rFonts w:ascii="Arial" w:hAnsi="Arial" w:cs="Arial"/>
          <w:noProof/>
          <w:sz w:val="19"/>
          <w:szCs w:val="19"/>
        </w:rPr>
        <w:t>.</w:t>
      </w:r>
    </w:p>
    <w:p w14:paraId="5939A695" w14:textId="1EA094D5"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 xml:space="preserve">Starten Sie mit einem «Eisbrecher», indem Sie zuerst über etwas Ausserberufliches sprechen, </w:t>
      </w:r>
      <w:r>
        <w:rPr>
          <w:rFonts w:ascii="Arial" w:hAnsi="Arial" w:cs="Arial"/>
          <w:noProof/>
          <w:sz w:val="19"/>
          <w:szCs w:val="19"/>
        </w:rPr>
        <w:t xml:space="preserve">  </w:t>
      </w:r>
      <w:r w:rsidRPr="002B245D">
        <w:rPr>
          <w:rFonts w:ascii="Arial" w:hAnsi="Arial" w:cs="Arial"/>
          <w:noProof/>
          <w:sz w:val="19"/>
          <w:szCs w:val="19"/>
        </w:rPr>
        <w:t>so dass die Lernende anschliessend mit einer gewissen Lockerheit über sich sprechen kann</w:t>
      </w:r>
      <w:r w:rsidR="003D13EF">
        <w:rPr>
          <w:rFonts w:ascii="Arial" w:hAnsi="Arial" w:cs="Arial"/>
          <w:noProof/>
          <w:sz w:val="19"/>
          <w:szCs w:val="19"/>
        </w:rPr>
        <w:t>.</w:t>
      </w:r>
    </w:p>
    <w:p w14:paraId="52BC13B0" w14:textId="77777777" w:rsidR="00D4133E" w:rsidRDefault="00D4133E" w:rsidP="002B245D">
      <w:pPr>
        <w:pStyle w:val="MBText"/>
        <w:spacing w:after="160" w:line="210" w:lineRule="atLeast"/>
        <w:ind w:left="993" w:hanging="425"/>
        <w:jc w:val="left"/>
        <w:rPr>
          <w:rFonts w:ascii="Arial" w:hAnsi="Arial" w:cs="Arial"/>
          <w:noProof/>
          <w:sz w:val="19"/>
          <w:szCs w:val="19"/>
        </w:rPr>
        <w:sectPr w:rsidR="00D4133E" w:rsidSect="00D4133E">
          <w:type w:val="continuous"/>
          <w:pgSz w:w="11906" w:h="16838"/>
          <w:pgMar w:top="993" w:right="707" w:bottom="1632" w:left="1276" w:header="709" w:footer="384" w:gutter="0"/>
          <w:pgNumType w:start="1"/>
          <w:cols w:space="708"/>
          <w:titlePg/>
          <w:docGrid w:linePitch="272"/>
        </w:sectPr>
      </w:pPr>
    </w:p>
    <w:p w14:paraId="13B885B6" w14:textId="0E0436EE"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lastRenderedPageBreak/>
        <w:t>–</w:t>
      </w:r>
      <w:r w:rsidRPr="002B245D">
        <w:rPr>
          <w:rFonts w:ascii="Arial" w:hAnsi="Arial" w:cs="Arial"/>
          <w:noProof/>
          <w:sz w:val="19"/>
          <w:szCs w:val="19"/>
        </w:rPr>
        <w:tab/>
        <w:t>Erklären Sie, dass der Sinn dieses Gesprächs ist: Rückblick auf das gesamte Semester zu halten, sich über Gelungenes zu freuen und über das Verbesserungspotential bei weniger Gelungenem zu unterhalten. So soll die Ausbildung zum Erfolg geführt werden und Freude machen.</w:t>
      </w:r>
    </w:p>
    <w:p w14:paraId="28EE59F4" w14:textId="3FCD8710"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 xml:space="preserve">Betonen Sie, dass die Lernende keine Angst vor dem Gespräch haben muss, weil während </w:t>
      </w:r>
      <w:r>
        <w:rPr>
          <w:rFonts w:ascii="Arial" w:hAnsi="Arial" w:cs="Arial"/>
          <w:noProof/>
          <w:sz w:val="19"/>
          <w:szCs w:val="19"/>
        </w:rPr>
        <w:t xml:space="preserve">      </w:t>
      </w:r>
      <w:r w:rsidRPr="002B245D">
        <w:rPr>
          <w:rFonts w:ascii="Arial" w:hAnsi="Arial" w:cs="Arial"/>
          <w:noProof/>
          <w:sz w:val="19"/>
          <w:szCs w:val="19"/>
        </w:rPr>
        <w:t>der Ausbildung einzelne Arbeiten laufend besprochen wurden. Somit sollte es zu keinen</w:t>
      </w:r>
      <w:r>
        <w:rPr>
          <w:rFonts w:ascii="Arial" w:hAnsi="Arial" w:cs="Arial"/>
          <w:noProof/>
          <w:sz w:val="19"/>
          <w:szCs w:val="19"/>
        </w:rPr>
        <w:t xml:space="preserve"> </w:t>
      </w:r>
      <w:r w:rsidRPr="002B245D">
        <w:rPr>
          <w:rFonts w:ascii="Arial" w:hAnsi="Arial" w:cs="Arial"/>
          <w:noProof/>
          <w:sz w:val="19"/>
          <w:szCs w:val="19"/>
        </w:rPr>
        <w:t>Über</w:t>
      </w:r>
      <w:r>
        <w:rPr>
          <w:rFonts w:ascii="Arial" w:hAnsi="Arial" w:cs="Arial"/>
          <w:noProof/>
          <w:sz w:val="19"/>
          <w:szCs w:val="19"/>
        </w:rPr>
        <w:t>-</w:t>
      </w:r>
      <w:r w:rsidRPr="002B245D">
        <w:rPr>
          <w:rFonts w:ascii="Arial" w:hAnsi="Arial" w:cs="Arial"/>
          <w:noProof/>
          <w:sz w:val="19"/>
          <w:szCs w:val="19"/>
        </w:rPr>
        <w:t xml:space="preserve">raschungen kommen, sondern nur zu einem Überblick über das Geschehene. Viele wurde im Alltag bereits angesprochen. </w:t>
      </w:r>
    </w:p>
    <w:p w14:paraId="5AFDC061" w14:textId="69E62AFD"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Teilen Sie auch mit, dass Sie sich mit allen an der Ausbildung beteiligten Personen abgesprochen haben. Es ist sinnvoll, wenn die ausbildende Hauptbezugsperson anwesend ist.</w:t>
      </w:r>
    </w:p>
    <w:p w14:paraId="53CA21CD" w14:textId="73362F84" w:rsidR="002B245D" w:rsidRPr="002B245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Stellen Sie beim Start der Besprechung klar, dass diese Besprechung dem Lernerfolg dient und beidseits auch konstruktiv-kritische Äusserungen diesem Ziel dienen sollen. Schwächen werden nicht als Vorwurf, sondern als Chance für die Verbesserung und für das Finden von Lösungen formuliert. Beide Seiten sind ein Team und setzen sich in diesem Gespräch für eine gelungene Berufslehre ein.</w:t>
      </w:r>
    </w:p>
    <w:p w14:paraId="2BAB243D" w14:textId="1E83C395" w:rsidR="009F080D" w:rsidRDefault="002B245D" w:rsidP="002B245D">
      <w:pPr>
        <w:pStyle w:val="MBText"/>
        <w:spacing w:after="160" w:line="210" w:lineRule="atLeast"/>
        <w:ind w:left="993" w:hanging="425"/>
        <w:jc w:val="left"/>
        <w:rPr>
          <w:rFonts w:ascii="Arial" w:hAnsi="Arial" w:cs="Arial"/>
          <w:noProof/>
          <w:sz w:val="19"/>
          <w:szCs w:val="19"/>
        </w:rPr>
      </w:pPr>
      <w:r>
        <w:rPr>
          <w:rFonts w:ascii="Arial" w:hAnsi="Arial" w:cs="Arial"/>
          <w:noProof/>
          <w:sz w:val="19"/>
          <w:szCs w:val="19"/>
        </w:rPr>
        <w:t>–</w:t>
      </w:r>
      <w:r w:rsidRPr="002B245D">
        <w:rPr>
          <w:rFonts w:ascii="Arial" w:hAnsi="Arial" w:cs="Arial"/>
          <w:noProof/>
          <w:sz w:val="19"/>
          <w:szCs w:val="19"/>
        </w:rPr>
        <w:tab/>
        <w:t xml:space="preserve">Ehrlichkeit ist gewünscht, es sollen aber nur fundierte und keine verletzenden Aussagen gemacht </w:t>
      </w:r>
      <w:r w:rsidR="003604E5">
        <w:rPr>
          <w:rFonts w:ascii="Arial" w:hAnsi="Arial" w:cs="Arial"/>
          <w:noProof/>
          <w:sz w:val="19"/>
          <w:szCs w:val="19"/>
        </w:rPr>
        <w:t>werden</w:t>
      </w:r>
      <w:r w:rsidRPr="002B245D">
        <w:rPr>
          <w:rFonts w:ascii="Arial" w:hAnsi="Arial" w:cs="Arial"/>
          <w:noProof/>
          <w:sz w:val="19"/>
          <w:szCs w:val="19"/>
        </w:rPr>
        <w:t>.</w:t>
      </w:r>
    </w:p>
    <w:p w14:paraId="293FBBF2" w14:textId="77777777" w:rsidR="002B245D" w:rsidRPr="000F6778" w:rsidRDefault="002B245D" w:rsidP="002B245D">
      <w:pPr>
        <w:pStyle w:val="MBText"/>
        <w:spacing w:after="160" w:line="210" w:lineRule="atLeast"/>
        <w:ind w:left="993" w:hanging="425"/>
        <w:jc w:val="left"/>
        <w:rPr>
          <w:rFonts w:ascii="Arial" w:hAnsi="Arial" w:cs="Arial"/>
          <w:sz w:val="19"/>
          <w:szCs w:val="19"/>
        </w:rPr>
      </w:pPr>
    </w:p>
    <w:p w14:paraId="5F9A04F6" w14:textId="77777777" w:rsidR="0060200E" w:rsidRDefault="0060200E"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32BD322D"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1F3AB5E7"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2A611252"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9089E7E" w14:textId="2FFA7A78"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7390890" w14:textId="220A5448"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1500B14" w14:textId="4A159E75"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A6CB90F" w14:textId="78044405" w:rsidR="00D061C2" w:rsidRDefault="00D061C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46968723" w14:textId="77777777" w:rsidR="00D061C2" w:rsidRDefault="00D061C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7608D4C" w14:textId="77777777"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AB5254A"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2642F5E"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87A1EC9" w14:textId="77777777" w:rsidR="00E204E9" w:rsidRPr="0060200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AB6A567" w14:textId="6776E63C" w:rsidR="000127AD" w:rsidRDefault="000F6778" w:rsidP="003F1BFB">
      <w:pPr>
        <w:pStyle w:val="MBText"/>
        <w:pBdr>
          <w:top w:val="single" w:sz="2" w:space="15" w:color="auto"/>
        </w:pBdr>
        <w:spacing w:after="160" w:line="210" w:lineRule="atLeast"/>
        <w:ind w:left="567"/>
        <w:jc w:val="left"/>
        <w:rPr>
          <w:rFonts w:ascii="Arial" w:hAnsi="Arial" w:cs="Arial"/>
          <w:sz w:val="19"/>
          <w:szCs w:val="19"/>
          <w:lang w:val="de-CH"/>
        </w:rPr>
      </w:pPr>
      <w:r w:rsidRPr="006812D5">
        <w:rPr>
          <w:rFonts w:ascii="Arial" w:hAnsi="Arial" w:cs="Arial"/>
          <w:noProof/>
          <w:sz w:val="19"/>
          <w:szCs w:val="19"/>
        </w:rPr>
        <mc:AlternateContent>
          <mc:Choice Requires="wps">
            <w:drawing>
              <wp:anchor distT="0" distB="0" distL="114300" distR="114300" simplePos="0" relativeHeight="251664384" behindDoc="1" locked="1" layoutInCell="1" allowOverlap="1" wp14:anchorId="7669017A" wp14:editId="000E3475">
                <wp:simplePos x="0" y="0"/>
                <wp:positionH relativeFrom="column">
                  <wp:posOffset>-452755</wp:posOffset>
                </wp:positionH>
                <wp:positionV relativeFrom="paragraph">
                  <wp:posOffset>2217420</wp:posOffset>
                </wp:positionV>
                <wp:extent cx="633095" cy="196850"/>
                <wp:effectExtent l="0" t="0" r="1905" b="635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0F87" w14:textId="426F8AB1" w:rsidR="000F6778" w:rsidRPr="00C62446" w:rsidRDefault="000F6778" w:rsidP="000F6778">
                            <w:pPr>
                              <w:rPr>
                                <w:color w:val="365F91"/>
                                <w:sz w:val="19"/>
                                <w:szCs w:val="19"/>
                              </w:rPr>
                            </w:pPr>
                            <w:r w:rsidRPr="00C62446">
                              <w:rPr>
                                <w:color w:val="365F91"/>
                                <w:sz w:val="19"/>
                                <w:szCs w:val="19"/>
                              </w:rPr>
                              <w:t xml:space="preserve">Schritt </w:t>
                            </w:r>
                            <w:r w:rsidR="002B245D">
                              <w:rPr>
                                <w:color w:val="365F91"/>
                                <w:sz w:val="19"/>
                                <w:szCs w:val="19"/>
                              </w:rPr>
                              <w:t>3</w:t>
                            </w:r>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017A" id="Text Box 11" o:spid="_x0000_s1028" type="#_x0000_t202" style="position:absolute;left:0;text-align:left;margin-left:-35.65pt;margin-top:174.6pt;width:49.85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" filled="f" stroked="f">
                <v:path arrowok="t"/>
                <v:textbox inset="0,0,0,0">
                  <w:txbxContent>
                    <w:p w14:paraId="428D0F87" w14:textId="426F8AB1" w:rsidR="000F6778" w:rsidRPr="00C62446" w:rsidRDefault="000F6778" w:rsidP="000F6778">
                      <w:pPr>
                        <w:rPr>
                          <w:color w:val="365F91"/>
                          <w:sz w:val="19"/>
                          <w:szCs w:val="19"/>
                        </w:rPr>
                      </w:pPr>
                      <w:r w:rsidRPr="00C62446">
                        <w:rPr>
                          <w:color w:val="365F91"/>
                          <w:sz w:val="19"/>
                          <w:szCs w:val="19"/>
                        </w:rPr>
                        <w:t xml:space="preserve">Schritt </w:t>
                      </w:r>
                      <w:r w:rsidR="002B245D">
                        <w:rPr>
                          <w:color w:val="365F91"/>
                          <w:sz w:val="19"/>
                          <w:szCs w:val="19"/>
                        </w:rPr>
                        <w:t>3</w:t>
                      </w:r>
                      <w:r w:rsidRPr="00C62446">
                        <w:rPr>
                          <w:color w:val="365F91"/>
                          <w:sz w:val="19"/>
                          <w:szCs w:val="19"/>
                        </w:rPr>
                        <w:softHyphen/>
                      </w:r>
                    </w:p>
                  </w:txbxContent>
                </v:textbox>
                <w10:anchorlock/>
              </v:shape>
            </w:pict>
          </mc:Fallback>
        </mc:AlternateContent>
      </w:r>
      <w:r w:rsidR="008F0840" w:rsidRPr="008F0840">
        <w:rPr>
          <w:rFonts w:ascii="Arial" w:hAnsi="Arial" w:cs="Arial"/>
          <w:sz w:val="19"/>
          <w:szCs w:val="19"/>
          <w:lang w:val="de-CH"/>
        </w:rPr>
        <w:t>ZU</w:t>
      </w:r>
      <w:r w:rsidR="002B245D">
        <w:rPr>
          <w:rFonts w:ascii="Arial" w:hAnsi="Arial" w:cs="Arial"/>
          <w:sz w:val="19"/>
          <w:szCs w:val="19"/>
          <w:lang w:val="de-CH"/>
        </w:rPr>
        <w:t>M ABLAUF</w:t>
      </w:r>
      <w:r w:rsidR="000127AD" w:rsidRPr="000127AD">
        <w:rPr>
          <w:rFonts w:ascii="Arial" w:hAnsi="Arial" w:cs="Arial"/>
          <w:sz w:val="19"/>
          <w:szCs w:val="19"/>
          <w:lang w:val="de-CH"/>
        </w:rPr>
        <w:t xml:space="preserve"> </w:t>
      </w:r>
    </w:p>
    <w:p w14:paraId="0328060F" w14:textId="51CDB7F6"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r w:rsidRPr="002B245D">
        <w:rPr>
          <w:rFonts w:ascii="Arial" w:hAnsi="Arial" w:cs="Arial"/>
          <w:sz w:val="19"/>
          <w:szCs w:val="19"/>
          <w:lang w:val="de-CH"/>
        </w:rPr>
        <w:t xml:space="preserve">Beginnen Sie, indem Sie die letztmals formulierten Ziele in Erinnerung rufen und lassen Sie die Lernende erzählen, wie sie die Zielerreichung erlebt hat. Wenn Sie noch mehr wissen möchten oder eine andere Meinung haben, fragen Sie zuerst gezielt nach und verlangen Sie Beispiele, die dies belegen. So wird das Gespräch konkret. Nachdem die Lernende sich geäussert </w:t>
      </w:r>
      <w:proofErr w:type="gramStart"/>
      <w:r w:rsidRPr="002B245D">
        <w:rPr>
          <w:rFonts w:ascii="Arial" w:hAnsi="Arial" w:cs="Arial"/>
          <w:sz w:val="19"/>
          <w:szCs w:val="19"/>
          <w:lang w:val="de-CH"/>
        </w:rPr>
        <w:t>hat</w:t>
      </w:r>
      <w:proofErr w:type="gramEnd"/>
      <w:r w:rsidRPr="002B245D">
        <w:rPr>
          <w:rFonts w:ascii="Arial" w:hAnsi="Arial" w:cs="Arial"/>
          <w:sz w:val="19"/>
          <w:szCs w:val="19"/>
          <w:lang w:val="de-CH"/>
        </w:rPr>
        <w:t>, empfiehlt es sich, zuerst aufzuzeigen, womit Sie einverstanden sind. Zeigen Sie danach konkret auf, wo Sie mehr erwartet hätten. Klären Sie auch mit der Lernenden, ob sie mehr Unterstützung gebraucht hätte.</w:t>
      </w:r>
    </w:p>
    <w:p w14:paraId="317D318F" w14:textId="77777777"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p>
    <w:p w14:paraId="2AE31910" w14:textId="77777777"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r w:rsidRPr="002B245D">
        <w:rPr>
          <w:rFonts w:ascii="Arial" w:hAnsi="Arial" w:cs="Arial"/>
          <w:sz w:val="19"/>
          <w:szCs w:val="19"/>
          <w:lang w:val="de-CH"/>
        </w:rPr>
        <w:t xml:space="preserve">Lassen Sie nun die Lernende in der Reihenfolge des Bildungsberichts ihre Leistungen zu Fach-/ Methoden- / Sozial- und Selbstkompetenz beschreiben. Fragen Sie bei Unklarheiten nach und bitten die Lernende um Beispiele. </w:t>
      </w:r>
    </w:p>
    <w:p w14:paraId="65454AAF" w14:textId="77777777"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p>
    <w:p w14:paraId="2E4F0D8B" w14:textId="77777777"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r w:rsidRPr="002B245D">
        <w:rPr>
          <w:rFonts w:ascii="Arial" w:hAnsi="Arial" w:cs="Arial"/>
          <w:sz w:val="19"/>
          <w:szCs w:val="19"/>
          <w:lang w:val="de-CH"/>
        </w:rPr>
        <w:t xml:space="preserve">Kommentieren Sie das Tun des Lernenden und lenken Sie bei Defiziten das Gespräch auf mögliche Lösungsansätze. Wenn der Lernende selbst Lösungen vorschlägt, loben Sie das aktive Mitdenken. Das fördert die Selbständigkeit und die Eigenverantwortung des Lernenden. </w:t>
      </w:r>
    </w:p>
    <w:p w14:paraId="29C74B8A" w14:textId="77777777" w:rsidR="002B245D" w:rsidRP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p>
    <w:p w14:paraId="211AD156" w14:textId="77777777" w:rsidR="002B245D" w:rsidRDefault="002B245D" w:rsidP="00CB0DA6">
      <w:pPr>
        <w:pStyle w:val="MBText"/>
        <w:pBdr>
          <w:top w:val="single" w:sz="2" w:space="15" w:color="auto"/>
        </w:pBdr>
        <w:spacing w:line="210" w:lineRule="atLeast"/>
        <w:ind w:left="567"/>
        <w:jc w:val="left"/>
        <w:rPr>
          <w:rFonts w:ascii="Arial" w:hAnsi="Arial" w:cs="Arial"/>
          <w:sz w:val="19"/>
          <w:szCs w:val="19"/>
          <w:lang w:val="de-CH"/>
        </w:rPr>
      </w:pPr>
      <w:r w:rsidRPr="002B245D">
        <w:rPr>
          <w:rFonts w:ascii="Arial" w:hAnsi="Arial" w:cs="Arial"/>
          <w:sz w:val="19"/>
          <w:szCs w:val="19"/>
          <w:lang w:val="de-CH"/>
        </w:rPr>
        <w:t>Bei knapp genügenden Leistungen und bei ungenügenden Leistungen sind Lösungsvorschläge und gezielte Massnahmen zentral. Hier steuern sie gemeinsam den Lernerfolg und die Aussichten auf einen guten Lehrabschluss.</w:t>
      </w:r>
    </w:p>
    <w:p w14:paraId="7977A27D" w14:textId="50E36EBC" w:rsidR="002B245D" w:rsidRDefault="002B245D" w:rsidP="002B245D">
      <w:pPr>
        <w:pStyle w:val="MBText"/>
        <w:pBdr>
          <w:top w:val="single" w:sz="2" w:space="15" w:color="auto"/>
        </w:pBdr>
        <w:spacing w:line="210" w:lineRule="atLeast"/>
        <w:ind w:left="567"/>
        <w:rPr>
          <w:rFonts w:ascii="Arial" w:hAnsi="Arial" w:cs="Arial"/>
          <w:sz w:val="19"/>
          <w:szCs w:val="19"/>
          <w:lang w:val="de-CH"/>
        </w:rPr>
      </w:pPr>
    </w:p>
    <w:p w14:paraId="6CB5A47E" w14:textId="77777777" w:rsidR="002B245D" w:rsidRPr="002B245D" w:rsidRDefault="002B245D" w:rsidP="002B245D">
      <w:pPr>
        <w:pStyle w:val="MBText"/>
        <w:pBdr>
          <w:top w:val="single" w:sz="2" w:space="15" w:color="auto"/>
        </w:pBdr>
        <w:spacing w:line="210" w:lineRule="atLeast"/>
        <w:ind w:left="993" w:hanging="426"/>
        <w:jc w:val="left"/>
        <w:rPr>
          <w:rFonts w:ascii="Arial" w:hAnsi="Arial" w:cs="Arial"/>
          <w:sz w:val="19"/>
          <w:szCs w:val="19"/>
          <w:lang w:val="de-CH"/>
        </w:rPr>
      </w:pPr>
      <w:r w:rsidRPr="002B245D">
        <w:rPr>
          <w:rFonts w:ascii="Arial" w:hAnsi="Arial" w:cs="Arial"/>
          <w:sz w:val="19"/>
          <w:szCs w:val="19"/>
          <w:lang w:val="de-CH"/>
        </w:rPr>
        <w:t>1.</w:t>
      </w:r>
      <w:r w:rsidRPr="002B245D">
        <w:rPr>
          <w:rFonts w:ascii="Arial" w:hAnsi="Arial" w:cs="Arial"/>
          <w:sz w:val="19"/>
          <w:szCs w:val="19"/>
          <w:lang w:val="de-CH"/>
        </w:rPr>
        <w:tab/>
        <w:t>Gehen Sie analog zu den Kompetenzen mit den Leistungen in Berufsfachschule und überbetrieblichem Kurs vor. Denken Sie daran, dass der Lernende sich immer zuerst selbstkritisch äussert und Sie danach Ihre Sicht dazu geben.</w:t>
      </w:r>
    </w:p>
    <w:p w14:paraId="0F74698A" w14:textId="77777777" w:rsidR="002B245D" w:rsidRPr="002B245D" w:rsidRDefault="002B245D" w:rsidP="002B245D">
      <w:pPr>
        <w:pStyle w:val="MBText"/>
        <w:pBdr>
          <w:top w:val="single" w:sz="2" w:space="15" w:color="auto"/>
        </w:pBdr>
        <w:spacing w:line="210" w:lineRule="atLeast"/>
        <w:ind w:left="993" w:hanging="426"/>
        <w:jc w:val="left"/>
        <w:rPr>
          <w:rFonts w:ascii="Arial" w:hAnsi="Arial" w:cs="Arial"/>
          <w:sz w:val="19"/>
          <w:szCs w:val="19"/>
          <w:lang w:val="de-CH"/>
        </w:rPr>
      </w:pPr>
    </w:p>
    <w:p w14:paraId="00019F0A" w14:textId="77777777" w:rsidR="002B245D" w:rsidRPr="002B245D" w:rsidRDefault="002B245D" w:rsidP="002B245D">
      <w:pPr>
        <w:pStyle w:val="MBText"/>
        <w:pBdr>
          <w:top w:val="single" w:sz="2" w:space="15" w:color="auto"/>
        </w:pBdr>
        <w:spacing w:line="210" w:lineRule="atLeast"/>
        <w:ind w:left="993" w:hanging="426"/>
        <w:jc w:val="left"/>
        <w:rPr>
          <w:rFonts w:ascii="Arial" w:hAnsi="Arial" w:cs="Arial"/>
          <w:sz w:val="19"/>
          <w:szCs w:val="19"/>
          <w:lang w:val="de-CH"/>
        </w:rPr>
      </w:pPr>
      <w:r w:rsidRPr="002B245D">
        <w:rPr>
          <w:rFonts w:ascii="Arial" w:hAnsi="Arial" w:cs="Arial"/>
          <w:sz w:val="19"/>
          <w:szCs w:val="19"/>
          <w:lang w:val="de-CH"/>
        </w:rPr>
        <w:t>2.</w:t>
      </w:r>
      <w:r w:rsidRPr="002B245D">
        <w:rPr>
          <w:rFonts w:ascii="Arial" w:hAnsi="Arial" w:cs="Arial"/>
          <w:sz w:val="19"/>
          <w:szCs w:val="19"/>
          <w:lang w:val="de-CH"/>
        </w:rPr>
        <w:tab/>
        <w:t>Lassen Sie sich selbst von vom Lernenden beurteilen. Sie sind ein Team und konstruktive Kritik dient dem gemeinsamen Vorhaben.</w:t>
      </w:r>
    </w:p>
    <w:p w14:paraId="593EF62F" w14:textId="77777777" w:rsidR="002B245D" w:rsidRPr="002B245D" w:rsidRDefault="002B245D" w:rsidP="002B245D">
      <w:pPr>
        <w:pStyle w:val="MBText"/>
        <w:pBdr>
          <w:top w:val="single" w:sz="2" w:space="15" w:color="auto"/>
        </w:pBdr>
        <w:spacing w:line="210" w:lineRule="atLeast"/>
        <w:ind w:left="993" w:hanging="426"/>
        <w:jc w:val="left"/>
        <w:rPr>
          <w:rFonts w:ascii="Arial" w:hAnsi="Arial" w:cs="Arial"/>
          <w:sz w:val="19"/>
          <w:szCs w:val="19"/>
          <w:lang w:val="de-CH"/>
        </w:rPr>
      </w:pPr>
    </w:p>
    <w:p w14:paraId="49AEABA7" w14:textId="77777777" w:rsidR="00D4133E" w:rsidRDefault="00D4133E" w:rsidP="002B245D">
      <w:pPr>
        <w:pStyle w:val="MBText"/>
        <w:pBdr>
          <w:top w:val="single" w:sz="2" w:space="15" w:color="auto"/>
        </w:pBdr>
        <w:spacing w:line="210" w:lineRule="atLeast"/>
        <w:ind w:left="993" w:hanging="426"/>
        <w:jc w:val="left"/>
        <w:rPr>
          <w:rFonts w:ascii="Arial" w:hAnsi="Arial" w:cs="Arial"/>
          <w:sz w:val="19"/>
          <w:szCs w:val="19"/>
          <w:lang w:val="de-CH"/>
        </w:rPr>
        <w:sectPr w:rsidR="00D4133E" w:rsidSect="00D4133E">
          <w:headerReference w:type="default" r:id="rId12"/>
          <w:type w:val="continuous"/>
          <w:pgSz w:w="11906" w:h="16838"/>
          <w:pgMar w:top="993" w:right="707" w:bottom="1632" w:left="1276" w:header="709" w:footer="384" w:gutter="0"/>
          <w:pgNumType w:start="1"/>
          <w:cols w:space="708"/>
          <w:titlePg/>
          <w:docGrid w:linePitch="272"/>
        </w:sectPr>
      </w:pPr>
    </w:p>
    <w:p w14:paraId="5F7741B7" w14:textId="144C2EDE" w:rsidR="002B245D" w:rsidRPr="002B245D" w:rsidRDefault="002B245D" w:rsidP="00D4133E">
      <w:pPr>
        <w:pStyle w:val="MBText"/>
        <w:spacing w:line="210" w:lineRule="atLeast"/>
        <w:ind w:left="993" w:hanging="426"/>
        <w:jc w:val="left"/>
        <w:rPr>
          <w:rFonts w:ascii="Arial" w:hAnsi="Arial" w:cs="Arial"/>
          <w:sz w:val="19"/>
          <w:szCs w:val="19"/>
          <w:lang w:val="de-CH"/>
        </w:rPr>
      </w:pPr>
      <w:r w:rsidRPr="002B245D">
        <w:rPr>
          <w:rFonts w:ascii="Arial" w:hAnsi="Arial" w:cs="Arial"/>
          <w:sz w:val="19"/>
          <w:szCs w:val="19"/>
          <w:lang w:val="de-CH"/>
        </w:rPr>
        <w:t>3.</w:t>
      </w:r>
      <w:r w:rsidRPr="002B245D">
        <w:rPr>
          <w:rFonts w:ascii="Arial" w:hAnsi="Arial" w:cs="Arial"/>
          <w:sz w:val="19"/>
          <w:szCs w:val="19"/>
          <w:lang w:val="de-CH"/>
        </w:rPr>
        <w:tab/>
        <w:t>Legen Sie die Ziele gemeinsam fest und formulieren Sie diese so, dass sie überprüft werden können. Für das kommende Semester soll der Lernende, basierend auf den Erkenntnissen des Gesprächs, eigene Ziele vorschlagen. Stützen, ergänzen, kommentieren oder korrigieren Sie diese gezielt. Bieten Sie ihre Hilfe bei der Zielerreichung an. Der Lernende soll unterstützt werden und soll, wo er selbständig das Ziel erreichen kann, dies auch alleine tun.</w:t>
      </w:r>
    </w:p>
    <w:p w14:paraId="7D20EC9B" w14:textId="77777777" w:rsidR="002B245D" w:rsidRPr="002B245D" w:rsidRDefault="002B245D" w:rsidP="00D4133E">
      <w:pPr>
        <w:pStyle w:val="MBText"/>
        <w:spacing w:line="210" w:lineRule="atLeast"/>
        <w:ind w:left="993" w:hanging="426"/>
        <w:rPr>
          <w:rFonts w:ascii="Arial" w:hAnsi="Arial" w:cs="Arial"/>
          <w:sz w:val="19"/>
          <w:szCs w:val="19"/>
          <w:lang w:val="de-CH"/>
        </w:rPr>
      </w:pPr>
    </w:p>
    <w:p w14:paraId="401C06ED" w14:textId="2CEE36EB" w:rsidR="002B245D" w:rsidRDefault="002B245D" w:rsidP="00D4133E">
      <w:pPr>
        <w:pStyle w:val="MBText"/>
        <w:spacing w:line="210" w:lineRule="atLeast"/>
        <w:ind w:left="993" w:hanging="426"/>
        <w:jc w:val="left"/>
        <w:rPr>
          <w:rFonts w:ascii="Arial" w:hAnsi="Arial" w:cs="Arial"/>
          <w:sz w:val="19"/>
          <w:szCs w:val="19"/>
          <w:lang w:val="de-CH"/>
        </w:rPr>
      </w:pPr>
      <w:r w:rsidRPr="002B245D">
        <w:rPr>
          <w:rFonts w:ascii="Arial" w:hAnsi="Arial" w:cs="Arial"/>
          <w:sz w:val="19"/>
          <w:szCs w:val="19"/>
          <w:lang w:val="de-CH"/>
        </w:rPr>
        <w:t>4.</w:t>
      </w:r>
      <w:r w:rsidRPr="002B245D">
        <w:rPr>
          <w:rFonts w:ascii="Arial" w:hAnsi="Arial" w:cs="Arial"/>
          <w:sz w:val="19"/>
          <w:szCs w:val="19"/>
          <w:lang w:val="de-CH"/>
        </w:rPr>
        <w:tab/>
        <w:t xml:space="preserve">Finden Sie einen positiven Gesprächsabschluss, zum Beispiel in Form einer eines </w:t>
      </w:r>
      <w:proofErr w:type="gramStart"/>
      <w:r w:rsidRPr="002B245D">
        <w:rPr>
          <w:rFonts w:ascii="Arial" w:hAnsi="Arial" w:cs="Arial"/>
          <w:sz w:val="19"/>
          <w:szCs w:val="19"/>
          <w:lang w:val="de-CH"/>
        </w:rPr>
        <w:t>Lobs</w:t>
      </w:r>
      <w:r>
        <w:rPr>
          <w:rFonts w:ascii="Arial" w:hAnsi="Arial" w:cs="Arial"/>
          <w:sz w:val="19"/>
          <w:szCs w:val="19"/>
          <w:lang w:val="de-CH"/>
        </w:rPr>
        <w:t>,</w:t>
      </w:r>
      <w:r w:rsidRPr="002B245D">
        <w:rPr>
          <w:rFonts w:ascii="Arial" w:hAnsi="Arial" w:cs="Arial"/>
          <w:sz w:val="19"/>
          <w:szCs w:val="19"/>
          <w:lang w:val="de-CH"/>
        </w:rPr>
        <w:t xml:space="preserve"> </w:t>
      </w:r>
      <w:r>
        <w:rPr>
          <w:rFonts w:ascii="Arial" w:hAnsi="Arial" w:cs="Arial"/>
          <w:sz w:val="19"/>
          <w:szCs w:val="19"/>
          <w:lang w:val="de-CH"/>
        </w:rPr>
        <w:t xml:space="preserve">  </w:t>
      </w:r>
      <w:proofErr w:type="gramEnd"/>
      <w:r>
        <w:rPr>
          <w:rFonts w:ascii="Arial" w:hAnsi="Arial" w:cs="Arial"/>
          <w:sz w:val="19"/>
          <w:szCs w:val="19"/>
          <w:lang w:val="de-CH"/>
        </w:rPr>
        <w:t xml:space="preserve">     </w:t>
      </w:r>
      <w:r w:rsidRPr="002B245D">
        <w:rPr>
          <w:rFonts w:ascii="Arial" w:hAnsi="Arial" w:cs="Arial"/>
          <w:sz w:val="19"/>
          <w:szCs w:val="19"/>
          <w:lang w:val="de-CH"/>
        </w:rPr>
        <w:t>einer Aufmunterung oder indem Sie eine attraktive Aufgabe in Aussicht stellen.</w:t>
      </w:r>
    </w:p>
    <w:p w14:paraId="3FC59EFE" w14:textId="1B714CF8" w:rsidR="002B245D" w:rsidRDefault="002B245D" w:rsidP="00D4133E">
      <w:pPr>
        <w:pStyle w:val="MBText"/>
        <w:spacing w:line="210" w:lineRule="atLeast"/>
        <w:ind w:left="567"/>
        <w:rPr>
          <w:rFonts w:ascii="Arial" w:hAnsi="Arial" w:cs="Arial"/>
          <w:sz w:val="19"/>
          <w:szCs w:val="19"/>
          <w:lang w:val="de-CH"/>
        </w:rPr>
      </w:pPr>
    </w:p>
    <w:p w14:paraId="64A27FA3" w14:textId="49077D3C" w:rsidR="002B245D" w:rsidRDefault="002B245D" w:rsidP="00D4133E">
      <w:pPr>
        <w:pStyle w:val="MBText"/>
        <w:spacing w:line="210" w:lineRule="atLeast"/>
        <w:ind w:left="567"/>
        <w:rPr>
          <w:rFonts w:ascii="Arial" w:hAnsi="Arial" w:cs="Arial"/>
          <w:sz w:val="19"/>
          <w:szCs w:val="19"/>
          <w:lang w:val="de-CH"/>
        </w:rPr>
      </w:pPr>
    </w:p>
    <w:p w14:paraId="3F5C4BA7" w14:textId="77777777" w:rsidR="002B245D" w:rsidRDefault="002B245D" w:rsidP="00D4133E">
      <w:pPr>
        <w:pStyle w:val="MBText"/>
        <w:spacing w:line="210" w:lineRule="atLeast"/>
        <w:ind w:left="567"/>
        <w:rPr>
          <w:rFonts w:ascii="Arial" w:hAnsi="Arial" w:cs="Arial"/>
          <w:sz w:val="19"/>
          <w:szCs w:val="19"/>
          <w:lang w:val="de-CH"/>
        </w:rPr>
      </w:pPr>
    </w:p>
    <w:p w14:paraId="1DB6E4B7" w14:textId="77777777" w:rsidR="00CD258A" w:rsidRDefault="00CD258A"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0C7114C7"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936D707"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7E42558" w14:textId="3F00DADC"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ED90CC1" w14:textId="77777777" w:rsidR="005E064F"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679A033" w14:textId="6D45055C"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BEB8E44" w14:textId="66BD7349"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CFC9449" w14:textId="50D1630D"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BD1BBD9" w14:textId="77777777"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D73AB78" w14:textId="77777777" w:rsidR="005E064F"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303887E"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997F396" w14:textId="77777777" w:rsidR="00E204E9" w:rsidRPr="0060200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568829C" w14:textId="42FEF880" w:rsidR="009F080D" w:rsidRPr="00C62446" w:rsidRDefault="009F080D"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de-CH"/>
        </w:rPr>
      </w:pPr>
    </w:p>
    <w:p w14:paraId="78ED515C" w14:textId="57EBB926" w:rsidR="005D3F3C" w:rsidRDefault="009A1948"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Pr>
          <w:noProof/>
        </w:rPr>
        <w:drawing>
          <wp:anchor distT="0" distB="0" distL="114300" distR="114300" simplePos="0" relativeHeight="251662336" behindDoc="1" locked="1" layoutInCell="1" allowOverlap="1" wp14:anchorId="4471532A" wp14:editId="1B206136">
            <wp:simplePos x="0" y="0"/>
            <wp:positionH relativeFrom="column">
              <wp:posOffset>379730</wp:posOffset>
            </wp:positionH>
            <wp:positionV relativeFrom="page">
              <wp:posOffset>9133840</wp:posOffset>
            </wp:positionV>
            <wp:extent cx="5926455" cy="107251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926455" cy="1072515"/>
                    </a:xfrm>
                    <a:prstGeom prst="rect">
                      <a:avLst/>
                    </a:prstGeom>
                  </pic:spPr>
                </pic:pic>
              </a:graphicData>
            </a:graphic>
            <wp14:sizeRelH relativeFrom="margin">
              <wp14:pctWidth>0</wp14:pctWidth>
            </wp14:sizeRelH>
            <wp14:sizeRelV relativeFrom="margin">
              <wp14:pctHeight>0</wp14:pctHeight>
            </wp14:sizeRelV>
          </wp:anchor>
        </w:drawing>
      </w:r>
      <w:r w:rsidR="00100BFE">
        <w:rPr>
          <w:rFonts w:ascii="Arial" w:hAnsi="Arial" w:cs="Arial"/>
          <w:noProof/>
          <w:sz w:val="19"/>
          <w:szCs w:val="19"/>
        </w:rPr>
        <w:t xml:space="preserve">Weitere </w:t>
      </w:r>
      <w:r w:rsidR="005D3F3C">
        <w:rPr>
          <w:rFonts w:ascii="Arial" w:hAnsi="Arial" w:cs="Arial"/>
          <w:noProof/>
          <w:sz w:val="19"/>
          <w:szCs w:val="19"/>
        </w:rPr>
        <w:t>Erklärvideos zum Bildungsbericht finden sie unter:</w:t>
      </w:r>
    </w:p>
    <w:p w14:paraId="43572EFB" w14:textId="5448356E" w:rsidR="005D3F3C" w:rsidRPr="00C90F61" w:rsidRDefault="004D4CEC" w:rsidP="005D3F3C">
      <w:pPr>
        <w:pStyle w:val="MBText"/>
        <w:pBdr>
          <w:top w:val="single" w:sz="2" w:space="15" w:color="auto"/>
        </w:pBdr>
        <w:tabs>
          <w:tab w:val="left" w:pos="454"/>
        </w:tabs>
        <w:spacing w:after="160" w:line="210" w:lineRule="atLeast"/>
        <w:ind w:left="567"/>
        <w:jc w:val="left"/>
        <w:rPr>
          <w:rFonts w:ascii="Arial" w:hAnsi="Arial" w:cs="Arial"/>
          <w:b/>
          <w:bCs/>
          <w:noProof/>
          <w:color w:val="000000" w:themeColor="text1"/>
          <w:sz w:val="19"/>
          <w:szCs w:val="19"/>
        </w:rPr>
      </w:pPr>
      <w:hyperlink r:id="rId14" w:history="1">
        <w:r w:rsidR="005D3F3C" w:rsidRPr="00C90F61">
          <w:rPr>
            <w:rStyle w:val="Hyperlink"/>
            <w:rFonts w:ascii="Arial" w:hAnsi="Arial" w:cs="Arial"/>
            <w:b/>
            <w:bCs/>
            <w:noProof/>
            <w:color w:val="000000" w:themeColor="text1"/>
            <w:sz w:val="19"/>
            <w:szCs w:val="19"/>
            <w:u w:val="none"/>
          </w:rPr>
          <w:t>www.lv.berufsbildung.ch</w:t>
        </w:r>
      </w:hyperlink>
    </w:p>
    <w:p w14:paraId="3B203D30" w14:textId="77777777" w:rsidR="00D56B11" w:rsidRPr="00100BFE" w:rsidRDefault="00D56B11" w:rsidP="00D56B11">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100BFE">
        <w:rPr>
          <w:rFonts w:ascii="Arial" w:hAnsi="Arial" w:cs="Arial"/>
          <w:noProof/>
          <w:sz w:val="19"/>
          <w:szCs w:val="19"/>
        </w:rPr>
        <w:t>Der Bildungsbericht – Zielsetzung</w:t>
      </w:r>
    </w:p>
    <w:p w14:paraId="02B23711" w14:textId="13E23216" w:rsidR="005D3F3C" w:rsidRPr="00100BFE" w:rsidRDefault="005D3F3C"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100BFE">
        <w:rPr>
          <w:rFonts w:ascii="Arial" w:hAnsi="Arial" w:cs="Arial"/>
          <w:noProof/>
          <w:sz w:val="19"/>
          <w:szCs w:val="19"/>
        </w:rPr>
        <w:t>Der Bildungsbericht – Aufbau</w:t>
      </w:r>
    </w:p>
    <w:p w14:paraId="6D4CC1EF" w14:textId="77777777" w:rsidR="005D3F3C" w:rsidRPr="002B245D" w:rsidRDefault="005D3F3C"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2B245D">
        <w:rPr>
          <w:rFonts w:ascii="Arial" w:hAnsi="Arial" w:cs="Arial"/>
          <w:noProof/>
          <w:sz w:val="19"/>
          <w:szCs w:val="19"/>
        </w:rPr>
        <w:t>Der Bildungsbericht – Vorbereitung auf das Gespräch</w:t>
      </w:r>
    </w:p>
    <w:p w14:paraId="34B8DEE2" w14:textId="77777777" w:rsidR="005D3F3C" w:rsidRPr="002B245D" w:rsidRDefault="005D3F3C" w:rsidP="005D3F3C">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rPr>
      </w:pPr>
      <w:r w:rsidRPr="002B245D">
        <w:rPr>
          <w:rFonts w:ascii="Arial" w:hAnsi="Arial" w:cs="Arial"/>
          <w:i/>
          <w:iCs/>
          <w:noProof/>
          <w:sz w:val="19"/>
          <w:szCs w:val="19"/>
          <w:u w:val="single"/>
        </w:rPr>
        <w:t>Der Bildungsbericht – Gesprächsführung</w:t>
      </w:r>
    </w:p>
    <w:p w14:paraId="555A2642" w14:textId="334B5267" w:rsidR="00C90F61" w:rsidRPr="00A6153D" w:rsidRDefault="00C90F61" w:rsidP="005D3F3C">
      <w:pPr>
        <w:pStyle w:val="MBText"/>
        <w:pBdr>
          <w:top w:val="single" w:sz="2" w:space="15" w:color="auto"/>
        </w:pBdr>
        <w:tabs>
          <w:tab w:val="left" w:pos="454"/>
        </w:tabs>
        <w:spacing w:after="160" w:line="210" w:lineRule="atLeast"/>
        <w:ind w:left="567"/>
        <w:jc w:val="left"/>
        <w:rPr>
          <w:rFonts w:ascii="Arial" w:hAnsi="Arial" w:cs="Arial"/>
          <w:noProof/>
          <w:sz w:val="19"/>
          <w:szCs w:val="19"/>
          <w:lang w:val="en-US"/>
        </w:rPr>
      </w:pPr>
    </w:p>
    <w:sectPr w:rsidR="00C90F61" w:rsidRPr="00A6153D" w:rsidSect="00D4133E">
      <w:type w:val="continuous"/>
      <w:pgSz w:w="11906" w:h="16838"/>
      <w:pgMar w:top="993" w:right="707" w:bottom="1632"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5FB7E" w14:textId="77777777" w:rsidR="004D4CEC" w:rsidRDefault="004D4CEC">
      <w:r>
        <w:separator/>
      </w:r>
    </w:p>
  </w:endnote>
  <w:endnote w:type="continuationSeparator" w:id="0">
    <w:p w14:paraId="67F97483" w14:textId="77777777" w:rsidR="004D4CEC" w:rsidRDefault="004D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F672" w14:textId="77777777" w:rsidR="00E228CB" w:rsidRDefault="00E228CB" w:rsidP="005C736B">
    <w:pPr>
      <w:pStyle w:val="Fuzeile"/>
      <w:tabs>
        <w:tab w:val="left" w:pos="56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7196F" w14:textId="5F930B0C" w:rsidR="001D2B30" w:rsidRPr="00344DF3" w:rsidRDefault="00E228CB" w:rsidP="00D577C4">
    <w:pPr>
      <w:pStyle w:val="Fuzeile"/>
      <w:tabs>
        <w:tab w:val="left" w:pos="567"/>
      </w:tabs>
      <w:rPr>
        <w:rFonts w:cs="Arial"/>
        <w:lang w:val="de-CH"/>
      </w:rPr>
    </w:pPr>
    <w:r>
      <w:rPr>
        <w:noProof/>
        <w:lang w:val="de-CH"/>
      </w:rPr>
      <w:drawing>
        <wp:anchor distT="0" distB="0" distL="114300" distR="114300" simplePos="0" relativeHeight="251666432" behindDoc="0" locked="0" layoutInCell="1" allowOverlap="1" wp14:anchorId="7933462D" wp14:editId="6EFEF56D">
          <wp:simplePos x="0" y="0"/>
          <wp:positionH relativeFrom="column">
            <wp:posOffset>175895</wp:posOffset>
          </wp:positionH>
          <wp:positionV relativeFrom="paragraph">
            <wp:posOffset>157117</wp:posOffset>
          </wp:positionV>
          <wp:extent cx="842010" cy="197485"/>
          <wp:effectExtent l="0" t="0" r="0" b="5715"/>
          <wp:wrapNone/>
          <wp:docPr id="6" name="Grafik 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rotWithShape="1">
                  <a:blip r:embed="rId1">
                    <a:alphaModFix amt="50000"/>
                  </a:blip>
                  <a:srcRect t="1058" b="1058"/>
                  <a:stretch/>
                </pic:blipFill>
                <pic:spPr>
                  <a:xfrm>
                    <a:off x="0" y="0"/>
                    <a:ext cx="842010" cy="197485"/>
                  </a:xfrm>
                  <a:prstGeom prst="rect">
                    <a:avLst/>
                  </a:prstGeom>
                </pic:spPr>
              </pic:pic>
            </a:graphicData>
          </a:graphic>
          <wp14:sizeRelH relativeFrom="margin">
            <wp14:pctWidth>0</wp14:pctWidth>
          </wp14:sizeRelH>
          <wp14:sizeRelV relativeFrom="margin">
            <wp14:pctHeight>0</wp14:pctHeight>
          </wp14:sizeRelV>
        </wp:anchor>
      </w:drawing>
    </w:r>
  </w:p>
  <w:p w14:paraId="35178FE4" w14:textId="1E8E9912" w:rsidR="001D2B30" w:rsidRPr="00344DF3" w:rsidRDefault="001D2B30" w:rsidP="00E228CB">
    <w:pPr>
      <w:pStyle w:val="Fuzeile"/>
      <w:tabs>
        <w:tab w:val="left" w:pos="567"/>
      </w:tabs>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64384" behindDoc="1" locked="1" layoutInCell="1" allowOverlap="1" wp14:anchorId="2D8B6AB7" wp14:editId="5889BF7A">
          <wp:simplePos x="0" y="0"/>
          <wp:positionH relativeFrom="column">
            <wp:posOffset>900430</wp:posOffset>
          </wp:positionH>
          <wp:positionV relativeFrom="page">
            <wp:posOffset>13321665</wp:posOffset>
          </wp:positionV>
          <wp:extent cx="4559300" cy="431800"/>
          <wp:effectExtent l="0" t="0" r="0" b="0"/>
          <wp:wrapNone/>
          <wp:docPr id="2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63F7EC20" w14:textId="7E7CA858" w:rsidR="001D2B30" w:rsidRDefault="001D2B30" w:rsidP="00E228CB">
    <w:pPr>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A9B4F" w14:textId="77777777" w:rsidR="004D4CEC" w:rsidRDefault="004D4CEC">
      <w:r>
        <w:separator/>
      </w:r>
    </w:p>
  </w:footnote>
  <w:footnote w:type="continuationSeparator" w:id="0">
    <w:p w14:paraId="686595D0" w14:textId="77777777" w:rsidR="004D4CEC" w:rsidRDefault="004D4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31E53" w14:textId="77777777" w:rsidR="00D4133E" w:rsidRDefault="00D413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56F41"/>
    <w:multiLevelType w:val="hybridMultilevel"/>
    <w:tmpl w:val="788405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2EB633D2"/>
    <w:multiLevelType w:val="hybridMultilevel"/>
    <w:tmpl w:val="1C429A28"/>
    <w:lvl w:ilvl="0" w:tplc="83EA4A26">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8"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3"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62897978"/>
    <w:multiLevelType w:val="hybridMultilevel"/>
    <w:tmpl w:val="20DACE02"/>
    <w:lvl w:ilvl="0" w:tplc="51FEED9C">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74790EF1"/>
    <w:multiLevelType w:val="hybridMultilevel"/>
    <w:tmpl w:val="B2B0AB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4"/>
  </w:num>
  <w:num w:numId="4">
    <w:abstractNumId w:val="1"/>
  </w:num>
  <w:num w:numId="5">
    <w:abstractNumId w:val="10"/>
  </w:num>
  <w:num w:numId="6">
    <w:abstractNumId w:val="17"/>
  </w:num>
  <w:num w:numId="7">
    <w:abstractNumId w:val="8"/>
  </w:num>
  <w:num w:numId="8">
    <w:abstractNumId w:val="20"/>
  </w:num>
  <w:num w:numId="9">
    <w:abstractNumId w:val="2"/>
  </w:num>
  <w:num w:numId="10">
    <w:abstractNumId w:val="4"/>
  </w:num>
  <w:num w:numId="11">
    <w:abstractNumId w:val="13"/>
  </w:num>
  <w:num w:numId="12">
    <w:abstractNumId w:val="11"/>
  </w:num>
  <w:num w:numId="13">
    <w:abstractNumId w:val="15"/>
  </w:num>
  <w:num w:numId="14">
    <w:abstractNumId w:val="12"/>
  </w:num>
  <w:num w:numId="15">
    <w:abstractNumId w:val="0"/>
  </w:num>
  <w:num w:numId="16">
    <w:abstractNumId w:val="19"/>
  </w:num>
  <w:num w:numId="17">
    <w:abstractNumId w:val="9"/>
  </w:num>
  <w:num w:numId="18">
    <w:abstractNumId w:val="6"/>
  </w:num>
  <w:num w:numId="19">
    <w:abstractNumId w:val="16"/>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7075F"/>
    <w:rsid w:val="000D5458"/>
    <w:rsid w:val="000F2E17"/>
    <w:rsid w:val="000F6778"/>
    <w:rsid w:val="00100BFE"/>
    <w:rsid w:val="001619DF"/>
    <w:rsid w:val="001B0692"/>
    <w:rsid w:val="001D0717"/>
    <w:rsid w:val="001D2B30"/>
    <w:rsid w:val="001E5885"/>
    <w:rsid w:val="001E65B4"/>
    <w:rsid w:val="00202C16"/>
    <w:rsid w:val="00211902"/>
    <w:rsid w:val="00232F7C"/>
    <w:rsid w:val="00241132"/>
    <w:rsid w:val="00245285"/>
    <w:rsid w:val="0025053B"/>
    <w:rsid w:val="00262895"/>
    <w:rsid w:val="00274F15"/>
    <w:rsid w:val="002A1921"/>
    <w:rsid w:val="002B00A5"/>
    <w:rsid w:val="002B245D"/>
    <w:rsid w:val="002F0328"/>
    <w:rsid w:val="002F2C98"/>
    <w:rsid w:val="00317881"/>
    <w:rsid w:val="00324816"/>
    <w:rsid w:val="0035618A"/>
    <w:rsid w:val="003604E5"/>
    <w:rsid w:val="00377A8B"/>
    <w:rsid w:val="00391135"/>
    <w:rsid w:val="00392CE2"/>
    <w:rsid w:val="003C3FEA"/>
    <w:rsid w:val="003D13EF"/>
    <w:rsid w:val="003F1BFB"/>
    <w:rsid w:val="003F4342"/>
    <w:rsid w:val="00410241"/>
    <w:rsid w:val="00420F8E"/>
    <w:rsid w:val="00456F42"/>
    <w:rsid w:val="004A066C"/>
    <w:rsid w:val="004D4CEC"/>
    <w:rsid w:val="004F5211"/>
    <w:rsid w:val="00510749"/>
    <w:rsid w:val="0051757B"/>
    <w:rsid w:val="0051797C"/>
    <w:rsid w:val="00586FF3"/>
    <w:rsid w:val="005C736B"/>
    <w:rsid w:val="005D3F3C"/>
    <w:rsid w:val="005E064F"/>
    <w:rsid w:val="005E59D7"/>
    <w:rsid w:val="0060200E"/>
    <w:rsid w:val="006150C4"/>
    <w:rsid w:val="006812D5"/>
    <w:rsid w:val="006839CB"/>
    <w:rsid w:val="006B5FC7"/>
    <w:rsid w:val="0073330B"/>
    <w:rsid w:val="007445BE"/>
    <w:rsid w:val="0074613F"/>
    <w:rsid w:val="007B50BC"/>
    <w:rsid w:val="007B6998"/>
    <w:rsid w:val="00811A86"/>
    <w:rsid w:val="00825281"/>
    <w:rsid w:val="00827057"/>
    <w:rsid w:val="00846868"/>
    <w:rsid w:val="00860A84"/>
    <w:rsid w:val="00861DC5"/>
    <w:rsid w:val="00875D5A"/>
    <w:rsid w:val="008E7A3B"/>
    <w:rsid w:val="008F0840"/>
    <w:rsid w:val="0091488C"/>
    <w:rsid w:val="00931D3A"/>
    <w:rsid w:val="009414BF"/>
    <w:rsid w:val="009445F5"/>
    <w:rsid w:val="00956951"/>
    <w:rsid w:val="0097775F"/>
    <w:rsid w:val="009A1948"/>
    <w:rsid w:val="009E5E5F"/>
    <w:rsid w:val="009F080D"/>
    <w:rsid w:val="00A123C9"/>
    <w:rsid w:val="00A156F9"/>
    <w:rsid w:val="00A40866"/>
    <w:rsid w:val="00A42DF3"/>
    <w:rsid w:val="00A475BE"/>
    <w:rsid w:val="00A47D6D"/>
    <w:rsid w:val="00A571F4"/>
    <w:rsid w:val="00A6153D"/>
    <w:rsid w:val="00A712F7"/>
    <w:rsid w:val="00A720E6"/>
    <w:rsid w:val="00A906D9"/>
    <w:rsid w:val="00AB0487"/>
    <w:rsid w:val="00AB6252"/>
    <w:rsid w:val="00AF4380"/>
    <w:rsid w:val="00B501E7"/>
    <w:rsid w:val="00B753EF"/>
    <w:rsid w:val="00BF2A59"/>
    <w:rsid w:val="00C02CDB"/>
    <w:rsid w:val="00C16983"/>
    <w:rsid w:val="00C34B2A"/>
    <w:rsid w:val="00C52D78"/>
    <w:rsid w:val="00C532D7"/>
    <w:rsid w:val="00C6177F"/>
    <w:rsid w:val="00C62446"/>
    <w:rsid w:val="00C765DE"/>
    <w:rsid w:val="00C90F61"/>
    <w:rsid w:val="00C9478F"/>
    <w:rsid w:val="00CB0DA6"/>
    <w:rsid w:val="00CD258A"/>
    <w:rsid w:val="00CF4467"/>
    <w:rsid w:val="00D061C2"/>
    <w:rsid w:val="00D4133E"/>
    <w:rsid w:val="00D464E5"/>
    <w:rsid w:val="00D53B3E"/>
    <w:rsid w:val="00D56B11"/>
    <w:rsid w:val="00D577C4"/>
    <w:rsid w:val="00D67207"/>
    <w:rsid w:val="00DB2F3F"/>
    <w:rsid w:val="00DD087E"/>
    <w:rsid w:val="00E046BE"/>
    <w:rsid w:val="00E13B73"/>
    <w:rsid w:val="00E204E9"/>
    <w:rsid w:val="00E228CB"/>
    <w:rsid w:val="00EB2089"/>
    <w:rsid w:val="00EC1C55"/>
    <w:rsid w:val="00F11858"/>
    <w:rsid w:val="00F23DD9"/>
    <w:rsid w:val="00F63A04"/>
    <w:rsid w:val="00F70EDA"/>
    <w:rsid w:val="00F82B93"/>
    <w:rsid w:val="00F97430"/>
    <w:rsid w:val="00FB43F3"/>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4AE2B"/>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F61"/>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34"/>
    <w:qFormat/>
    <w:rsid w:val="00C02CDB"/>
    <w:pPr>
      <w:ind w:left="720"/>
      <w:contextualSpacing/>
    </w:pPr>
  </w:style>
  <w:style w:type="character" w:styleId="NichtaufgelsteErwhnung">
    <w:name w:val="Unresolved Mention"/>
    <w:basedOn w:val="Absatz-Standardschriftart"/>
    <w:uiPriority w:val="99"/>
    <w:semiHidden/>
    <w:unhideWhenUsed/>
    <w:rsid w:val="00C90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83267">
      <w:bodyDiv w:val="1"/>
      <w:marLeft w:val="0"/>
      <w:marRight w:val="0"/>
      <w:marTop w:val="0"/>
      <w:marBottom w:val="0"/>
      <w:divBdr>
        <w:top w:val="none" w:sz="0" w:space="0" w:color="auto"/>
        <w:left w:val="none" w:sz="0" w:space="0" w:color="auto"/>
        <w:bottom w:val="none" w:sz="0" w:space="0" w:color="auto"/>
        <w:right w:val="none" w:sz="0" w:space="0" w:color="auto"/>
      </w:divBdr>
      <w:divsChild>
        <w:div w:id="182350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436436">
              <w:marLeft w:val="0"/>
              <w:marRight w:val="0"/>
              <w:marTop w:val="0"/>
              <w:marBottom w:val="0"/>
              <w:divBdr>
                <w:top w:val="none" w:sz="0" w:space="0" w:color="auto"/>
                <w:left w:val="none" w:sz="0" w:space="0" w:color="auto"/>
                <w:bottom w:val="none" w:sz="0" w:space="0" w:color="auto"/>
                <w:right w:val="none" w:sz="0" w:space="0" w:color="auto"/>
              </w:divBdr>
              <w:divsChild>
                <w:div w:id="1070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v.berufsbildung.ch/dyn/26062.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5009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42</cp:revision>
  <cp:lastPrinted>2021-06-03T07:49:00Z</cp:lastPrinted>
  <dcterms:created xsi:type="dcterms:W3CDTF">2020-04-21T09:01:00Z</dcterms:created>
  <dcterms:modified xsi:type="dcterms:W3CDTF">2021-06-03T07:50:00Z</dcterms:modified>
</cp:coreProperties>
</file>